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6E6E" w14:textId="035BCB61" w:rsidR="000F5878" w:rsidRDefault="000F5878" w:rsidP="000F5878">
      <w:pPr>
        <w:pStyle w:val="Alkuteksti"/>
        <w:tabs>
          <w:tab w:val="right" w:pos="9781"/>
        </w:tabs>
        <w:spacing w:after="480"/>
        <w:ind w:right="91"/>
        <w:jc w:val="center"/>
        <w:rPr>
          <w:sz w:val="22"/>
          <w:szCs w:val="22"/>
        </w:rPr>
      </w:pPr>
      <w:r>
        <w:t>Material request for surveillance assessments and reassessments</w:t>
      </w:r>
      <w:r>
        <w:br/>
        <w:t>Testing laboratories SFS-EN ISO/IEC 17025:2017</w:t>
      </w:r>
    </w:p>
    <w:p w14:paraId="5438B10F" w14:textId="0D5384F8" w:rsidR="002076FB" w:rsidRPr="00F56CEB" w:rsidRDefault="00F56CEB" w:rsidP="000F5878">
      <w:pPr>
        <w:pStyle w:val="Alkuteksti"/>
        <w:tabs>
          <w:tab w:val="right" w:pos="9781"/>
        </w:tabs>
        <w:spacing w:before="720" w:after="480"/>
        <w:ind w:right="91"/>
        <w:rPr>
          <w:b w:val="0"/>
          <w:bCs w:val="0"/>
          <w:sz w:val="22"/>
          <w:szCs w:val="22"/>
        </w:rPr>
      </w:pPr>
      <w:r>
        <w:rPr>
          <w:sz w:val="22"/>
          <w:szCs w:val="22"/>
        </w:rPr>
        <w:t xml:space="preserve">Please return this form and its attachments with the grey fields in Sections 1 and 2 completed </w:t>
      </w:r>
      <w:r>
        <w:rPr>
          <w:sz w:val="22"/>
          <w:szCs w:val="22"/>
          <w:u w:val="single"/>
        </w:rPr>
        <w:t>no later than three (3) weeks</w:t>
      </w:r>
      <w:r>
        <w:rPr>
          <w:sz w:val="22"/>
          <w:szCs w:val="22"/>
        </w:rPr>
        <w:t xml:space="preserve"> before the assessment date </w:t>
      </w:r>
      <w:r>
        <w:rPr>
          <w:b w:val="0"/>
          <w:bCs w:val="0"/>
          <w:sz w:val="22"/>
          <w:szCs w:val="22"/>
        </w:rPr>
        <w:t>(however, no earlier than two (2) months before the assessment).</w:t>
      </w:r>
    </w:p>
    <w:tbl>
      <w:tblPr>
        <w:tblStyle w:val="TaulukkoRuudukko"/>
        <w:tblW w:w="0" w:type="auto"/>
        <w:shd w:val="pct15" w:color="auto" w:fill="auto"/>
        <w:tblCellMar>
          <w:left w:w="0" w:type="dxa"/>
          <w:right w:w="0" w:type="dxa"/>
        </w:tblCellMar>
        <w:tblLook w:val="04A0" w:firstRow="1" w:lastRow="0" w:firstColumn="1" w:lastColumn="0" w:noHBand="0" w:noVBand="1"/>
      </w:tblPr>
      <w:tblGrid>
        <w:gridCol w:w="2410"/>
        <w:gridCol w:w="7371"/>
      </w:tblGrid>
      <w:tr w:rsidR="00F56CEB" w14:paraId="66807B35" w14:textId="77777777" w:rsidTr="00BC0CE3">
        <w:tc>
          <w:tcPr>
            <w:tcW w:w="2410" w:type="dxa"/>
            <w:tcBorders>
              <w:top w:val="nil"/>
              <w:left w:val="nil"/>
              <w:bottom w:val="nil"/>
            </w:tcBorders>
            <w:shd w:val="clear" w:color="auto" w:fill="auto"/>
          </w:tcPr>
          <w:p w14:paraId="6F385EDD" w14:textId="77777777" w:rsidR="00F56CEB" w:rsidRPr="00BC0CE3" w:rsidRDefault="00F56CEB" w:rsidP="00CD6309">
            <w:pPr>
              <w:pStyle w:val="Alkuteksti"/>
              <w:spacing w:after="240"/>
              <w:ind w:right="91"/>
              <w:rPr>
                <w:b w:val="0"/>
                <w:bCs w:val="0"/>
                <w:sz w:val="22"/>
                <w:szCs w:val="22"/>
              </w:rPr>
            </w:pPr>
            <w:r>
              <w:rPr>
                <w:b w:val="0"/>
                <w:bCs w:val="0"/>
                <w:sz w:val="22"/>
                <w:szCs w:val="22"/>
              </w:rPr>
              <w:t>Testing laboratory</w:t>
            </w:r>
          </w:p>
        </w:tc>
        <w:tc>
          <w:tcPr>
            <w:tcW w:w="7371" w:type="dxa"/>
            <w:shd w:val="pct15" w:color="auto" w:fill="auto"/>
          </w:tcPr>
          <w:p w14:paraId="609C47EF" w14:textId="77777777" w:rsidR="00F56CEB" w:rsidRPr="00BC0CE3" w:rsidRDefault="00F56CEB" w:rsidP="00CD6309">
            <w:pPr>
              <w:pStyle w:val="Alkuteksti"/>
              <w:spacing w:after="240"/>
              <w:ind w:right="91"/>
              <w:rPr>
                <w:i/>
                <w:iCs/>
                <w:sz w:val="22"/>
                <w:szCs w:val="22"/>
              </w:rPr>
            </w:pPr>
            <w:r>
              <w:rPr>
                <w:i/>
                <w:iCs/>
                <w:sz w:val="22"/>
                <w:szCs w:val="22"/>
                <w:u w:val="single"/>
              </w:rPr>
              <w:t>Laboratory name</w:t>
            </w:r>
          </w:p>
        </w:tc>
      </w:tr>
      <w:tr w:rsidR="00F56CEB" w14:paraId="19C986EE" w14:textId="77777777" w:rsidTr="00BC0CE3">
        <w:tc>
          <w:tcPr>
            <w:tcW w:w="2410" w:type="dxa"/>
            <w:tcBorders>
              <w:top w:val="nil"/>
              <w:left w:val="nil"/>
              <w:bottom w:val="nil"/>
            </w:tcBorders>
            <w:shd w:val="clear" w:color="auto" w:fill="auto"/>
          </w:tcPr>
          <w:p w14:paraId="6A0382DB" w14:textId="77777777" w:rsidR="00F56CEB" w:rsidRPr="00BC0CE3" w:rsidRDefault="00F56CEB" w:rsidP="00CD6309">
            <w:pPr>
              <w:pStyle w:val="Alkuteksti"/>
              <w:spacing w:after="240"/>
              <w:ind w:right="91"/>
              <w:rPr>
                <w:b w:val="0"/>
                <w:bCs w:val="0"/>
                <w:sz w:val="22"/>
                <w:szCs w:val="22"/>
              </w:rPr>
            </w:pPr>
            <w:r>
              <w:rPr>
                <w:b w:val="0"/>
                <w:bCs w:val="0"/>
                <w:sz w:val="22"/>
                <w:szCs w:val="22"/>
              </w:rPr>
              <w:t>Accreditation symbol</w:t>
            </w:r>
          </w:p>
        </w:tc>
        <w:tc>
          <w:tcPr>
            <w:tcW w:w="7371" w:type="dxa"/>
            <w:shd w:val="pct15" w:color="auto" w:fill="auto"/>
          </w:tcPr>
          <w:p w14:paraId="23C00D43" w14:textId="77777777" w:rsidR="00F56CEB" w:rsidRPr="00BC0CE3" w:rsidRDefault="00F56CEB" w:rsidP="00CD6309">
            <w:pPr>
              <w:pStyle w:val="Alkuteksti"/>
              <w:spacing w:after="240"/>
              <w:ind w:right="91"/>
              <w:rPr>
                <w:i/>
                <w:iCs/>
                <w:sz w:val="22"/>
                <w:szCs w:val="22"/>
              </w:rPr>
            </w:pPr>
            <w:proofErr w:type="spellStart"/>
            <w:r>
              <w:rPr>
                <w:i/>
                <w:iCs/>
                <w:sz w:val="22"/>
                <w:szCs w:val="22"/>
                <w:u w:val="single"/>
              </w:rPr>
              <w:t>Txxx</w:t>
            </w:r>
            <w:proofErr w:type="spellEnd"/>
          </w:p>
        </w:tc>
      </w:tr>
      <w:tr w:rsidR="00F56CEB" w14:paraId="3B4A3147" w14:textId="77777777" w:rsidTr="00BC0CE3">
        <w:tc>
          <w:tcPr>
            <w:tcW w:w="2410" w:type="dxa"/>
            <w:tcBorders>
              <w:top w:val="nil"/>
              <w:left w:val="nil"/>
              <w:bottom w:val="nil"/>
            </w:tcBorders>
            <w:shd w:val="clear" w:color="auto" w:fill="auto"/>
          </w:tcPr>
          <w:p w14:paraId="634A05CA" w14:textId="1A41929C" w:rsidR="00F56CEB" w:rsidRPr="00BC0CE3" w:rsidRDefault="00F56CEB" w:rsidP="00CD6309">
            <w:pPr>
              <w:pStyle w:val="Alkuteksti"/>
              <w:spacing w:after="240"/>
              <w:ind w:right="91"/>
              <w:rPr>
                <w:b w:val="0"/>
                <w:bCs w:val="0"/>
                <w:sz w:val="22"/>
                <w:szCs w:val="22"/>
              </w:rPr>
            </w:pPr>
            <w:r>
              <w:rPr>
                <w:b w:val="0"/>
                <w:bCs w:val="0"/>
                <w:sz w:val="22"/>
                <w:szCs w:val="22"/>
              </w:rPr>
              <w:t>Assessment date</w:t>
            </w:r>
          </w:p>
        </w:tc>
        <w:tc>
          <w:tcPr>
            <w:tcW w:w="7371" w:type="dxa"/>
            <w:shd w:val="pct15" w:color="auto" w:fill="auto"/>
          </w:tcPr>
          <w:p w14:paraId="29CD1277" w14:textId="5F07EFFB" w:rsidR="00F56CEB" w:rsidRPr="00BC0CE3" w:rsidRDefault="00336E7F" w:rsidP="00CD6309">
            <w:pPr>
              <w:pStyle w:val="Alkuteksti"/>
              <w:spacing w:after="240"/>
              <w:ind w:right="91"/>
              <w:rPr>
                <w:i/>
                <w:iCs/>
                <w:sz w:val="22"/>
                <w:szCs w:val="22"/>
                <w:u w:val="single"/>
              </w:rPr>
            </w:pPr>
            <w:proofErr w:type="spellStart"/>
            <w:r>
              <w:rPr>
                <w:i/>
                <w:iCs/>
                <w:sz w:val="22"/>
                <w:szCs w:val="22"/>
                <w:u w:val="single"/>
              </w:rPr>
              <w:t>dd.mm.yyyy</w:t>
            </w:r>
            <w:proofErr w:type="spellEnd"/>
          </w:p>
        </w:tc>
      </w:tr>
    </w:tbl>
    <w:p w14:paraId="17842B56" w14:textId="39141ADC" w:rsidR="00EF37AE" w:rsidRPr="00BF51C2" w:rsidRDefault="00EF37AE" w:rsidP="00F56CEB">
      <w:pPr>
        <w:pStyle w:val="Alkuteksti"/>
        <w:rPr>
          <w:b w:val="0"/>
          <w:i/>
          <w:noProof/>
        </w:rPr>
      </w:pPr>
    </w:p>
    <w:p w14:paraId="7745A288" w14:textId="51B705AC" w:rsidR="0046174B" w:rsidRPr="0075037B" w:rsidRDefault="000B27F5" w:rsidP="00F10E61">
      <w:pPr>
        <w:pStyle w:val="Otsikko1"/>
        <w:numPr>
          <w:ilvl w:val="0"/>
          <w:numId w:val="5"/>
        </w:numPr>
        <w:spacing w:before="360" w:after="240"/>
        <w:ind w:left="426" w:hanging="426"/>
        <w:rPr>
          <w:sz w:val="24"/>
          <w:szCs w:val="24"/>
        </w:rPr>
      </w:pPr>
      <w:r>
        <w:rPr>
          <w:sz w:val="24"/>
          <w:szCs w:val="24"/>
        </w:rPr>
        <w:t xml:space="preserve">CHANGES IN THE </w:t>
      </w:r>
      <w:r w:rsidR="00F1636A">
        <w:rPr>
          <w:sz w:val="24"/>
          <w:szCs w:val="24"/>
        </w:rPr>
        <w:t xml:space="preserve">LABORATORY </w:t>
      </w:r>
      <w:r>
        <w:rPr>
          <w:sz w:val="24"/>
          <w:szCs w:val="24"/>
        </w:rPr>
        <w:t>ACTIVITIES</w:t>
      </w:r>
    </w:p>
    <w:p w14:paraId="457922CF" w14:textId="7AF62368" w:rsidR="00FA6FB1" w:rsidRDefault="000F0056" w:rsidP="0075037B">
      <w:pPr>
        <w:spacing w:before="0"/>
        <w:jc w:val="both"/>
      </w:pPr>
      <w:bookmarkStart w:id="0" w:name="_Ref349306044"/>
      <w:r>
        <w:t>Please inform about essential changes in the activities and customers. Essential changes are changes in the legal, financial or organisational situation of activities and changes in the management and technical managers. Changes in the personnel, equipment</w:t>
      </w:r>
      <w:r w:rsidR="00EC3EBF">
        <w:t xml:space="preserve"> and its software</w:t>
      </w:r>
      <w:r>
        <w:t xml:space="preserve">, facilities, calibration or procedures are also essential.  </w:t>
      </w:r>
      <w:bookmarkEnd w:id="0"/>
    </w:p>
    <w:p w14:paraId="12A5D30E" w14:textId="54C6DE4E" w:rsidR="00BA458B" w:rsidRDefault="00BA458B" w:rsidP="00BA458B">
      <w:pPr>
        <w:pStyle w:val="TyyliNormaali2Ensimminenrivi2835pt"/>
        <w:spacing w:before="0" w:after="240"/>
        <w:ind w:left="0"/>
        <w:jc w:val="both"/>
        <w:rPr>
          <w:szCs w:val="22"/>
          <w:lang w:val="en-US"/>
        </w:rPr>
      </w:pPr>
      <w:r>
        <w:rPr>
          <w:szCs w:val="22"/>
          <w:lang w:val="en-US"/>
        </w:rPr>
        <w:t>Note, i</w:t>
      </w:r>
      <w:r w:rsidRPr="007901F9">
        <w:rPr>
          <w:szCs w:val="22"/>
          <w:lang w:val="en-US"/>
        </w:rPr>
        <w:t xml:space="preserve">nform changes in </w:t>
      </w:r>
      <w:r>
        <w:rPr>
          <w:szCs w:val="22"/>
          <w:lang w:val="en-US"/>
        </w:rPr>
        <w:t xml:space="preserve">testing methods in </w:t>
      </w:r>
      <w:r w:rsidRPr="007901F9">
        <w:rPr>
          <w:szCs w:val="22"/>
          <w:lang w:val="en-US"/>
        </w:rPr>
        <w:t>detai</w:t>
      </w:r>
      <w:r>
        <w:rPr>
          <w:szCs w:val="22"/>
          <w:lang w:val="en-US"/>
        </w:rPr>
        <w:t>l in List of appendixes, point 3 (also regarding those changes that will not affect the accredited scope description).</w:t>
      </w:r>
      <w:r w:rsidRPr="007901F9">
        <w:rPr>
          <w:szCs w:val="22"/>
          <w:lang w:val="en-US"/>
        </w:rPr>
        <w:t xml:space="preserve"> </w:t>
      </w:r>
    </w:p>
    <w:p w14:paraId="72992965" w14:textId="7EC77F64" w:rsidR="00BA458B" w:rsidRPr="00BA458B" w:rsidRDefault="00BA458B" w:rsidP="00BA458B">
      <w:pPr>
        <w:pStyle w:val="TyyliNormaali2Ensimminenrivi2835pt"/>
        <w:spacing w:before="0" w:after="240"/>
        <w:ind w:left="0"/>
        <w:jc w:val="both"/>
        <w:rPr>
          <w:szCs w:val="22"/>
          <w:lang w:val="en-US"/>
        </w:rPr>
      </w:pPr>
      <w:r w:rsidRPr="00BA458B">
        <w:rPr>
          <w:szCs w:val="22"/>
          <w:lang w:val="en-US"/>
        </w:rPr>
        <w:t xml:space="preserve">Inform changes in the flexible scope </w:t>
      </w:r>
      <w:r>
        <w:rPr>
          <w:szCs w:val="22"/>
          <w:lang w:val="en-US"/>
        </w:rPr>
        <w:t xml:space="preserve">in List of appendixes, point </w:t>
      </w:r>
      <w:r w:rsidRPr="00BA458B">
        <w:rPr>
          <w:szCs w:val="22"/>
          <w:lang w:val="en-US"/>
        </w:rPr>
        <w:t>14.</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10081"/>
      </w:tblGrid>
      <w:tr w:rsidR="00BA458B" w14:paraId="1E515DAB" w14:textId="77777777" w:rsidTr="00593422">
        <w:tc>
          <w:tcPr>
            <w:tcW w:w="10081" w:type="dxa"/>
            <w:shd w:val="pct15" w:color="auto" w:fill="auto"/>
          </w:tcPr>
          <w:p w14:paraId="7E9E69E4" w14:textId="77777777" w:rsidR="00BA458B" w:rsidRPr="00320225" w:rsidRDefault="00BA458B" w:rsidP="00593422">
            <w:pPr>
              <w:pStyle w:val="TyyliNormaali2Ensimminenrivi2835pt"/>
              <w:spacing w:before="120" w:after="120"/>
              <w:ind w:left="0"/>
              <w:rPr>
                <w:rFonts w:cs="Arial"/>
                <w:b/>
                <w:i/>
                <w:iCs/>
              </w:rPr>
            </w:pPr>
            <w:r>
              <w:rPr>
                <w:rFonts w:cs="Arial"/>
                <w:b/>
                <w:i/>
                <w:iCs/>
              </w:rPr>
              <w:t>Please write here</w:t>
            </w:r>
          </w:p>
        </w:tc>
      </w:tr>
    </w:tbl>
    <w:p w14:paraId="32833D1E" w14:textId="77777777" w:rsidR="00BA458B" w:rsidRDefault="00BA458B" w:rsidP="00BA458B">
      <w:pPr>
        <w:pStyle w:val="TyyliNormaali2Ensimminenrivi2835pt"/>
        <w:spacing w:before="0" w:after="0"/>
        <w:ind w:left="0"/>
      </w:pPr>
    </w:p>
    <w:p w14:paraId="6FCC7320" w14:textId="77777777" w:rsidR="00BA458B" w:rsidRDefault="00BA458B" w:rsidP="00BA458B">
      <w:pPr>
        <w:pStyle w:val="listanumeroitu"/>
        <w:numPr>
          <w:ilvl w:val="0"/>
          <w:numId w:val="0"/>
        </w:numPr>
        <w:jc w:val="both"/>
      </w:pPr>
      <w:r>
        <w:t>Extensions, reductions and changes into the accredited scope:</w:t>
      </w:r>
    </w:p>
    <w:p w14:paraId="11697A8E" w14:textId="77777777" w:rsidR="00BA458B" w:rsidRDefault="00BA458B" w:rsidP="00BA458B">
      <w:pPr>
        <w:pStyle w:val="listanumeroitu"/>
        <w:numPr>
          <w:ilvl w:val="0"/>
          <w:numId w:val="0"/>
        </w:numPr>
        <w:jc w:val="both"/>
      </w:pPr>
      <w:r>
        <w:t xml:space="preserve">Inform about any proposals of extensions, reductions or other updates to the scope in tables 1–3 below. </w:t>
      </w:r>
    </w:p>
    <w:p w14:paraId="4FB94C02" w14:textId="168F4AAB" w:rsidR="00BA458B" w:rsidRPr="00424214" w:rsidRDefault="00BA458B" w:rsidP="00BA458B">
      <w:pPr>
        <w:spacing w:before="0"/>
        <w:jc w:val="both"/>
        <w:rPr>
          <w:szCs w:val="22"/>
        </w:rPr>
      </w:pPr>
      <w:r w:rsidRPr="00355ED3">
        <w:rPr>
          <w:b/>
          <w:bCs/>
        </w:rPr>
        <w:t xml:space="preserve">Please note that large scope extensions cannot possibly be included in the agenda of the assessment </w:t>
      </w:r>
      <w:r>
        <w:rPr>
          <w:b/>
          <w:bCs/>
        </w:rPr>
        <w:t xml:space="preserve">day </w:t>
      </w:r>
      <w:r w:rsidRPr="00355ED3">
        <w:rPr>
          <w:b/>
          <w:bCs/>
        </w:rPr>
        <w:t xml:space="preserve">in concern, </w:t>
      </w:r>
      <w:r>
        <w:rPr>
          <w:b/>
          <w:bCs/>
        </w:rPr>
        <w:t>and</w:t>
      </w:r>
      <w:r w:rsidRPr="00355ED3">
        <w:rPr>
          <w:b/>
          <w:bCs/>
        </w:rPr>
        <w:t xml:space="preserve"> th</w:t>
      </w:r>
      <w:r>
        <w:rPr>
          <w:b/>
          <w:bCs/>
        </w:rPr>
        <w:t>ose</w:t>
      </w:r>
      <w:r w:rsidRPr="00355ED3">
        <w:rPr>
          <w:b/>
          <w:bCs/>
        </w:rPr>
        <w:t xml:space="preserve"> must be</w:t>
      </w:r>
      <w:r>
        <w:rPr>
          <w:b/>
          <w:bCs/>
        </w:rPr>
        <w:t xml:space="preserve"> planned</w:t>
      </w:r>
      <w:r w:rsidRPr="00355ED3">
        <w:rPr>
          <w:b/>
          <w:bCs/>
        </w:rPr>
        <w:t xml:space="preserve"> separately.</w:t>
      </w:r>
    </w:p>
    <w:p w14:paraId="53392C26" w14:textId="1CEECCC2" w:rsidR="00FA6FB1" w:rsidRPr="005174F8" w:rsidRDefault="00FA6FB1" w:rsidP="0068313F">
      <w:pPr>
        <w:pStyle w:val="TyyliNormaali2Ensimminenrivi2835pt"/>
        <w:spacing w:after="0"/>
        <w:ind w:hanging="567"/>
        <w:jc w:val="both"/>
      </w:pPr>
    </w:p>
    <w:p w14:paraId="01752A15" w14:textId="1EFEAF7A" w:rsidR="0014308B" w:rsidRDefault="0014308B" w:rsidP="00C50908">
      <w:pPr>
        <w:pStyle w:val="TyyliNormaali2Ensimminenrivi2835pt"/>
        <w:ind w:left="0"/>
      </w:pPr>
    </w:p>
    <w:p w14:paraId="045A3C49" w14:textId="77777777" w:rsidR="000F5878" w:rsidRDefault="000F5878">
      <w:pPr>
        <w:spacing w:before="0" w:after="0"/>
      </w:pPr>
      <w:r>
        <w:br w:type="page"/>
      </w:r>
    </w:p>
    <w:p w14:paraId="2B9EAA4C" w14:textId="0C80DE36" w:rsidR="006D3AA3" w:rsidRPr="005174F8" w:rsidRDefault="0093678D" w:rsidP="00C50908">
      <w:pPr>
        <w:pStyle w:val="TyyliNormaali2Ensimminenrivi2835pt"/>
        <w:ind w:left="0"/>
      </w:pPr>
      <w:r>
        <w:lastRenderedPageBreak/>
        <w:t>Table 1. Extensions to the scope</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2131"/>
        <w:gridCol w:w="1518"/>
        <w:gridCol w:w="1992"/>
        <w:gridCol w:w="2292"/>
      </w:tblGrid>
      <w:tr w:rsidR="008B0FBC" w:rsidRPr="00C45A6B" w14:paraId="4AA331FD" w14:textId="77777777" w:rsidTr="008B0FBC">
        <w:trPr>
          <w:cantSplit/>
          <w:tblHeader/>
        </w:trPr>
        <w:tc>
          <w:tcPr>
            <w:tcW w:w="5000" w:type="pct"/>
            <w:gridSpan w:val="5"/>
            <w:tcBorders>
              <w:top w:val="single" w:sz="4" w:space="0" w:color="auto"/>
              <w:left w:val="single" w:sz="4" w:space="0" w:color="auto"/>
              <w:bottom w:val="nil"/>
              <w:right w:val="single" w:sz="4" w:space="0" w:color="auto"/>
            </w:tcBorders>
          </w:tcPr>
          <w:p w14:paraId="04159289" w14:textId="4F364C91" w:rsidR="008B0FBC" w:rsidRPr="00183D03" w:rsidRDefault="008B0FBC" w:rsidP="00A32368">
            <w:pPr>
              <w:spacing w:before="60" w:after="60"/>
              <w:rPr>
                <w:rFonts w:cs="Arial"/>
                <w:b/>
                <w:sz w:val="20"/>
              </w:rPr>
            </w:pPr>
            <w:r>
              <w:t>EXTENSIONS TO THE SCOPE, e.g. new methods and/or matrices</w:t>
            </w:r>
            <w:r>
              <w:br/>
              <w:t>(please add rows when needed).</w:t>
            </w:r>
            <w:r>
              <w:br/>
              <w:t>Also note language versions.</w:t>
            </w:r>
          </w:p>
        </w:tc>
      </w:tr>
      <w:tr w:rsidR="00E02893" w:rsidRPr="00C45A6B" w14:paraId="6C64D95F" w14:textId="6D930625" w:rsidTr="004C5D86">
        <w:trPr>
          <w:cantSplit/>
          <w:tblHeader/>
        </w:trPr>
        <w:tc>
          <w:tcPr>
            <w:tcW w:w="1017" w:type="pct"/>
            <w:tcBorders>
              <w:top w:val="single" w:sz="4" w:space="0" w:color="auto"/>
              <w:left w:val="single" w:sz="4" w:space="0" w:color="auto"/>
              <w:bottom w:val="nil"/>
              <w:right w:val="single" w:sz="4" w:space="0" w:color="auto"/>
            </w:tcBorders>
          </w:tcPr>
          <w:p w14:paraId="0A36AD23" w14:textId="4C305C31" w:rsidR="00E02893" w:rsidRPr="00020760" w:rsidRDefault="00E02893" w:rsidP="00A32368">
            <w:pPr>
              <w:spacing w:before="60" w:after="60"/>
              <w:rPr>
                <w:rFonts w:cs="Arial"/>
                <w:b/>
                <w:sz w:val="20"/>
              </w:rPr>
            </w:pPr>
            <w:r>
              <w:rPr>
                <w:b/>
                <w:sz w:val="20"/>
              </w:rPr>
              <w:t>Field of testing</w:t>
            </w:r>
            <w:r>
              <w:rPr>
                <w:b/>
                <w:sz w:val="20"/>
              </w:rPr>
              <w:br/>
              <w:t>(Research / speciality area)</w:t>
            </w:r>
          </w:p>
        </w:tc>
        <w:tc>
          <w:tcPr>
            <w:tcW w:w="1070" w:type="pct"/>
            <w:tcBorders>
              <w:top w:val="single" w:sz="4" w:space="0" w:color="auto"/>
              <w:left w:val="single" w:sz="4" w:space="0" w:color="auto"/>
              <w:bottom w:val="nil"/>
              <w:right w:val="single" w:sz="4" w:space="0" w:color="auto"/>
            </w:tcBorders>
            <w:shd w:val="clear" w:color="auto" w:fill="auto"/>
          </w:tcPr>
          <w:p w14:paraId="00FE028E" w14:textId="70766CBE" w:rsidR="00E02893" w:rsidRPr="00AC7F67" w:rsidRDefault="00E02893" w:rsidP="00A32368">
            <w:pPr>
              <w:spacing w:before="60" w:after="60"/>
              <w:rPr>
                <w:rFonts w:cs="Arial"/>
                <w:b/>
                <w:sz w:val="20"/>
              </w:rPr>
            </w:pPr>
            <w:bookmarkStart w:id="1" w:name="_Hlk101430916"/>
            <w:r>
              <w:rPr>
                <w:b/>
                <w:sz w:val="20"/>
              </w:rPr>
              <w:t>Material, product tested</w:t>
            </w:r>
            <w:r>
              <w:rPr>
                <w:sz w:val="20"/>
              </w:rPr>
              <w:br/>
            </w:r>
          </w:p>
        </w:tc>
        <w:tc>
          <w:tcPr>
            <w:tcW w:w="762" w:type="pct"/>
            <w:tcBorders>
              <w:top w:val="single" w:sz="4" w:space="0" w:color="auto"/>
              <w:left w:val="single" w:sz="4" w:space="0" w:color="auto"/>
              <w:bottom w:val="nil"/>
              <w:right w:val="single" w:sz="4" w:space="0" w:color="auto"/>
            </w:tcBorders>
            <w:shd w:val="clear" w:color="auto" w:fill="auto"/>
          </w:tcPr>
          <w:p w14:paraId="2BB4C3F9" w14:textId="7D1A1652" w:rsidR="00E02893" w:rsidRPr="00AC7F67" w:rsidRDefault="00E02893" w:rsidP="00A32368">
            <w:pPr>
              <w:spacing w:before="60" w:after="60"/>
              <w:rPr>
                <w:rFonts w:cs="Arial"/>
                <w:b/>
                <w:sz w:val="20"/>
              </w:rPr>
            </w:pPr>
            <w:r>
              <w:rPr>
                <w:b/>
                <w:sz w:val="20"/>
              </w:rPr>
              <w:t xml:space="preserve">Component / parameter / characteristic tested </w:t>
            </w:r>
          </w:p>
        </w:tc>
        <w:tc>
          <w:tcPr>
            <w:tcW w:w="1000" w:type="pct"/>
            <w:tcBorders>
              <w:top w:val="single" w:sz="4" w:space="0" w:color="auto"/>
              <w:left w:val="single" w:sz="4" w:space="0" w:color="auto"/>
              <w:bottom w:val="nil"/>
              <w:right w:val="single" w:sz="4" w:space="0" w:color="auto"/>
            </w:tcBorders>
            <w:shd w:val="clear" w:color="auto" w:fill="auto"/>
          </w:tcPr>
          <w:p w14:paraId="50CEFEC0" w14:textId="177669AE" w:rsidR="00E02893" w:rsidRPr="00AC7F67" w:rsidRDefault="00E02893" w:rsidP="00A32368">
            <w:pPr>
              <w:spacing w:before="60" w:after="60"/>
              <w:rPr>
                <w:rFonts w:cs="Arial"/>
                <w:b/>
                <w:sz w:val="20"/>
              </w:rPr>
            </w:pPr>
            <w:r>
              <w:rPr>
                <w:b/>
                <w:sz w:val="20"/>
              </w:rPr>
              <w:t>Test method / standard specification / techniques</w:t>
            </w:r>
          </w:p>
        </w:tc>
        <w:tc>
          <w:tcPr>
            <w:tcW w:w="1150" w:type="pct"/>
            <w:tcBorders>
              <w:top w:val="single" w:sz="4" w:space="0" w:color="auto"/>
              <w:left w:val="single" w:sz="4" w:space="0" w:color="auto"/>
              <w:bottom w:val="nil"/>
              <w:right w:val="single" w:sz="4" w:space="0" w:color="auto"/>
            </w:tcBorders>
            <w:shd w:val="clear" w:color="auto" w:fill="auto"/>
          </w:tcPr>
          <w:p w14:paraId="300FE22E" w14:textId="62F05F04" w:rsidR="00E02893" w:rsidRPr="00AC7F67" w:rsidRDefault="00E02893" w:rsidP="00A32368">
            <w:pPr>
              <w:spacing w:before="60" w:after="60"/>
              <w:rPr>
                <w:rFonts w:cs="Arial"/>
                <w:b/>
                <w:sz w:val="20"/>
              </w:rPr>
            </w:pPr>
            <w:r>
              <w:rPr>
                <w:b/>
                <w:sz w:val="20"/>
              </w:rPr>
              <w:t>Site</w:t>
            </w:r>
          </w:p>
        </w:tc>
      </w:tr>
      <w:tr w:rsidR="00E02893" w:rsidRPr="000F5878" w14:paraId="08261D27" w14:textId="27A0FCC9" w:rsidTr="004C5D86">
        <w:trPr>
          <w:cantSplit/>
          <w:tblHeader/>
        </w:trPr>
        <w:tc>
          <w:tcPr>
            <w:tcW w:w="1017" w:type="pct"/>
            <w:tcBorders>
              <w:top w:val="nil"/>
              <w:left w:val="single" w:sz="4" w:space="0" w:color="auto"/>
              <w:bottom w:val="single" w:sz="4" w:space="0" w:color="auto"/>
              <w:right w:val="single" w:sz="4" w:space="0" w:color="auto"/>
            </w:tcBorders>
          </w:tcPr>
          <w:p w14:paraId="659FCD24" w14:textId="0CF69791" w:rsidR="00E02893" w:rsidRPr="00A32368" w:rsidRDefault="00E02893" w:rsidP="00A32368">
            <w:pPr>
              <w:spacing w:before="60" w:after="60"/>
              <w:rPr>
                <w:rFonts w:cs="Arial"/>
                <w:i/>
                <w:sz w:val="20"/>
              </w:rPr>
            </w:pPr>
            <w:r>
              <w:rPr>
                <w:i/>
                <w:sz w:val="20"/>
              </w:rPr>
              <w:t xml:space="preserve">Field of testing </w:t>
            </w:r>
            <w:r>
              <w:rPr>
                <w:i/>
                <w:sz w:val="20"/>
              </w:rPr>
              <w:br/>
              <w:t>(Research / Speciality area)</w:t>
            </w:r>
          </w:p>
        </w:tc>
        <w:tc>
          <w:tcPr>
            <w:tcW w:w="1070" w:type="pct"/>
            <w:tcBorders>
              <w:top w:val="nil"/>
              <w:left w:val="single" w:sz="4" w:space="0" w:color="auto"/>
              <w:bottom w:val="single" w:sz="4" w:space="0" w:color="auto"/>
              <w:right w:val="single" w:sz="4" w:space="0" w:color="auto"/>
            </w:tcBorders>
            <w:shd w:val="clear" w:color="auto" w:fill="auto"/>
          </w:tcPr>
          <w:p w14:paraId="1FD3E703" w14:textId="67B6A9DF" w:rsidR="00E02893" w:rsidRPr="00AC7F67" w:rsidRDefault="00E02893" w:rsidP="00A32368">
            <w:pPr>
              <w:spacing w:before="60" w:after="60"/>
              <w:rPr>
                <w:rFonts w:cs="Arial"/>
                <w:i/>
                <w:sz w:val="20"/>
              </w:rPr>
            </w:pPr>
            <w:r>
              <w:rPr>
                <w:i/>
                <w:sz w:val="20"/>
              </w:rPr>
              <w:t>Material, product tested</w:t>
            </w:r>
          </w:p>
        </w:tc>
        <w:tc>
          <w:tcPr>
            <w:tcW w:w="762" w:type="pct"/>
            <w:tcBorders>
              <w:top w:val="nil"/>
              <w:left w:val="single" w:sz="4" w:space="0" w:color="auto"/>
              <w:bottom w:val="single" w:sz="4" w:space="0" w:color="auto"/>
              <w:right w:val="single" w:sz="4" w:space="0" w:color="auto"/>
            </w:tcBorders>
            <w:shd w:val="clear" w:color="auto" w:fill="auto"/>
          </w:tcPr>
          <w:p w14:paraId="1F522FC4" w14:textId="55D7F273" w:rsidR="00E02893" w:rsidRPr="00AC7F67" w:rsidRDefault="00E02893" w:rsidP="00A32368">
            <w:pPr>
              <w:spacing w:before="60" w:after="60"/>
              <w:rPr>
                <w:rFonts w:cs="Arial"/>
                <w:i/>
                <w:sz w:val="20"/>
              </w:rPr>
            </w:pPr>
            <w:r>
              <w:rPr>
                <w:i/>
                <w:sz w:val="20"/>
              </w:rPr>
              <w:t>Component / parameter / characteristic tested</w:t>
            </w:r>
          </w:p>
        </w:tc>
        <w:tc>
          <w:tcPr>
            <w:tcW w:w="1000" w:type="pct"/>
            <w:tcBorders>
              <w:top w:val="nil"/>
              <w:left w:val="single" w:sz="4" w:space="0" w:color="auto"/>
              <w:bottom w:val="single" w:sz="4" w:space="0" w:color="auto"/>
              <w:right w:val="single" w:sz="4" w:space="0" w:color="auto"/>
            </w:tcBorders>
            <w:shd w:val="clear" w:color="auto" w:fill="auto"/>
          </w:tcPr>
          <w:p w14:paraId="2EFF253B" w14:textId="516F3F27" w:rsidR="00E02893" w:rsidRPr="00AC7F67" w:rsidRDefault="00E02893" w:rsidP="00A32368">
            <w:pPr>
              <w:spacing w:before="60" w:after="60"/>
              <w:rPr>
                <w:rFonts w:cs="Arial"/>
                <w:i/>
                <w:sz w:val="20"/>
              </w:rPr>
            </w:pPr>
            <w:r>
              <w:rPr>
                <w:i/>
                <w:sz w:val="20"/>
              </w:rPr>
              <w:t>Test method / standard specification / techniques</w:t>
            </w:r>
          </w:p>
        </w:tc>
        <w:tc>
          <w:tcPr>
            <w:tcW w:w="1150" w:type="pct"/>
            <w:tcBorders>
              <w:top w:val="nil"/>
              <w:left w:val="single" w:sz="4" w:space="0" w:color="auto"/>
              <w:bottom w:val="single" w:sz="4" w:space="0" w:color="auto"/>
              <w:right w:val="single" w:sz="4" w:space="0" w:color="auto"/>
            </w:tcBorders>
            <w:shd w:val="clear" w:color="auto" w:fill="auto"/>
          </w:tcPr>
          <w:p w14:paraId="0D4416AA" w14:textId="7C79A4DF" w:rsidR="00E02893" w:rsidRPr="00AC7F67" w:rsidRDefault="00E02893" w:rsidP="00A32368">
            <w:pPr>
              <w:spacing w:before="60" w:after="60"/>
              <w:rPr>
                <w:rFonts w:cs="Arial"/>
                <w:i/>
                <w:sz w:val="20"/>
              </w:rPr>
            </w:pPr>
            <w:r>
              <w:rPr>
                <w:i/>
                <w:sz w:val="20"/>
              </w:rPr>
              <w:t>Site</w:t>
            </w:r>
          </w:p>
        </w:tc>
      </w:tr>
      <w:bookmarkEnd w:id="1"/>
      <w:tr w:rsidR="004C5D86" w:rsidRPr="00C45A6B" w14:paraId="5090758D" w14:textId="5C2592A0" w:rsidTr="004C5D86">
        <w:trPr>
          <w:cantSplit/>
        </w:trPr>
        <w:tc>
          <w:tcPr>
            <w:tcW w:w="1017"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1F30EE79" w14:textId="4DBBD858" w:rsidR="004C5D86" w:rsidRPr="004C5D86" w:rsidRDefault="004C5D86" w:rsidP="004C5D86">
            <w:pPr>
              <w:spacing w:before="20" w:after="20"/>
              <w:rPr>
                <w:sz w:val="16"/>
                <w:szCs w:val="16"/>
                <w:lang w:val="fi-FI"/>
              </w:rPr>
            </w:pPr>
            <w:proofErr w:type="spellStart"/>
            <w:r w:rsidRPr="004C5D86">
              <w:rPr>
                <w:sz w:val="16"/>
                <w:szCs w:val="16"/>
                <w:lang w:val="fi-FI"/>
              </w:rPr>
              <w:t>E</w:t>
            </w:r>
            <w:r w:rsidR="00B77EB5">
              <w:rPr>
                <w:sz w:val="16"/>
                <w:szCs w:val="16"/>
                <w:lang w:val="fi-FI"/>
              </w:rPr>
              <w:t>xample</w:t>
            </w:r>
            <w:proofErr w:type="spellEnd"/>
            <w:r w:rsidRPr="004C5D86">
              <w:rPr>
                <w:sz w:val="16"/>
                <w:szCs w:val="16"/>
                <w:lang w:val="fi-FI"/>
              </w:rPr>
              <w:t>:</w:t>
            </w:r>
            <w:r w:rsidRPr="004C5D86">
              <w:rPr>
                <w:sz w:val="16"/>
                <w:szCs w:val="16"/>
                <w:lang w:val="fi-FI"/>
              </w:rPr>
              <w:br/>
              <w:t xml:space="preserve">Elintarviketestaus, Kemia, Gravimetriset menetelmät, </w:t>
            </w:r>
            <w:r w:rsidRPr="004C5D86">
              <w:rPr>
                <w:rFonts w:cs="Arial"/>
                <w:sz w:val="16"/>
                <w:szCs w:val="16"/>
                <w:lang w:val="fi-FI"/>
              </w:rPr>
              <w:t>(tai muu yksilöivä tarkenne)</w:t>
            </w:r>
            <w:r w:rsidRPr="004C5D86">
              <w:rPr>
                <w:sz w:val="16"/>
                <w:szCs w:val="16"/>
                <w:lang w:val="fi-FI"/>
              </w:rPr>
              <w:br/>
            </w:r>
            <w:proofErr w:type="spellStart"/>
            <w:r w:rsidRPr="004C5D86">
              <w:rPr>
                <w:i/>
                <w:iCs/>
                <w:sz w:val="16"/>
                <w:szCs w:val="16"/>
                <w:lang w:val="fi-FI"/>
              </w:rPr>
              <w:t>Testing</w:t>
            </w:r>
            <w:proofErr w:type="spellEnd"/>
            <w:r w:rsidRPr="004C5D86">
              <w:rPr>
                <w:i/>
                <w:iCs/>
                <w:sz w:val="16"/>
                <w:szCs w:val="16"/>
                <w:lang w:val="fi-FI"/>
              </w:rPr>
              <w:t xml:space="preserve"> of food, </w:t>
            </w:r>
            <w:proofErr w:type="spellStart"/>
            <w:r w:rsidRPr="004C5D86">
              <w:rPr>
                <w:i/>
                <w:iCs/>
                <w:sz w:val="16"/>
                <w:szCs w:val="16"/>
                <w:lang w:val="fi-FI"/>
              </w:rPr>
              <w:t>Chemistry</w:t>
            </w:r>
            <w:proofErr w:type="spellEnd"/>
            <w:r w:rsidRPr="004C5D86">
              <w:rPr>
                <w:i/>
                <w:iCs/>
                <w:sz w:val="16"/>
                <w:szCs w:val="16"/>
                <w:lang w:val="fi-FI"/>
              </w:rPr>
              <w:t xml:space="preserve">, </w:t>
            </w:r>
            <w:proofErr w:type="spellStart"/>
            <w:r w:rsidRPr="004C5D86">
              <w:rPr>
                <w:i/>
                <w:iCs/>
                <w:sz w:val="16"/>
                <w:szCs w:val="16"/>
                <w:lang w:val="fi-FI"/>
              </w:rPr>
              <w:t>gravimetric</w:t>
            </w:r>
            <w:proofErr w:type="spellEnd"/>
            <w:r w:rsidRPr="004C5D86">
              <w:rPr>
                <w:sz w:val="16"/>
                <w:szCs w:val="16"/>
                <w:lang w:val="fi-FI"/>
              </w:rPr>
              <w:t xml:space="preserve"> </w:t>
            </w:r>
          </w:p>
        </w:tc>
        <w:tc>
          <w:tcPr>
            <w:tcW w:w="1070"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F40978" w14:textId="0B607152" w:rsidR="004C5D86" w:rsidRPr="004C5D86" w:rsidRDefault="00B77EB5" w:rsidP="004C5D86">
            <w:pPr>
              <w:spacing w:before="20" w:after="20"/>
              <w:rPr>
                <w:sz w:val="16"/>
                <w:szCs w:val="16"/>
                <w:lang w:val="fi-FI"/>
              </w:rPr>
            </w:pPr>
            <w:proofErr w:type="spellStart"/>
            <w:r>
              <w:rPr>
                <w:sz w:val="16"/>
                <w:szCs w:val="16"/>
                <w:lang w:val="fi-FI"/>
              </w:rPr>
              <w:t>Example</w:t>
            </w:r>
            <w:proofErr w:type="spellEnd"/>
            <w:r w:rsidR="004C5D86" w:rsidRPr="004C5D86">
              <w:rPr>
                <w:sz w:val="16"/>
                <w:szCs w:val="16"/>
                <w:lang w:val="fi-FI"/>
              </w:rPr>
              <w:t>:</w:t>
            </w:r>
            <w:r w:rsidR="004C5D86" w:rsidRPr="004C5D86">
              <w:rPr>
                <w:sz w:val="16"/>
                <w:szCs w:val="16"/>
                <w:lang w:val="fi-FI"/>
              </w:rPr>
              <w:br/>
              <w:t>Yhdistelmäelintarvikkeet</w:t>
            </w:r>
            <w:r w:rsidR="004C5D86" w:rsidRPr="004C5D86">
              <w:rPr>
                <w:sz w:val="16"/>
                <w:szCs w:val="16"/>
                <w:lang w:val="fi-FI"/>
              </w:rPr>
              <w:br/>
            </w:r>
            <w:proofErr w:type="spellStart"/>
            <w:r w:rsidR="004C5D86" w:rsidRPr="004C5D86">
              <w:rPr>
                <w:i/>
                <w:iCs/>
                <w:sz w:val="16"/>
                <w:szCs w:val="16"/>
                <w:lang w:val="fi-FI"/>
              </w:rPr>
              <w:t>Multi</w:t>
            </w:r>
            <w:proofErr w:type="spellEnd"/>
            <w:r w:rsidR="004C5D86" w:rsidRPr="004C5D86">
              <w:rPr>
                <w:i/>
                <w:iCs/>
                <w:sz w:val="16"/>
                <w:szCs w:val="16"/>
                <w:lang w:val="fi-FI"/>
              </w:rPr>
              <w:t xml:space="preserve"> </w:t>
            </w:r>
            <w:proofErr w:type="spellStart"/>
            <w:r w:rsidR="004C5D86" w:rsidRPr="004C5D86">
              <w:rPr>
                <w:i/>
                <w:iCs/>
                <w:sz w:val="16"/>
                <w:szCs w:val="16"/>
                <w:lang w:val="fi-FI"/>
              </w:rPr>
              <w:t>component</w:t>
            </w:r>
            <w:proofErr w:type="spellEnd"/>
            <w:r w:rsidR="004C5D86" w:rsidRPr="004C5D86">
              <w:rPr>
                <w:i/>
                <w:iCs/>
                <w:sz w:val="16"/>
                <w:szCs w:val="16"/>
                <w:lang w:val="fi-FI"/>
              </w:rPr>
              <w:t xml:space="preserve"> </w:t>
            </w:r>
            <w:proofErr w:type="spellStart"/>
            <w:r w:rsidR="004C5D86" w:rsidRPr="004C5D86">
              <w:rPr>
                <w:i/>
                <w:iCs/>
                <w:sz w:val="16"/>
                <w:szCs w:val="16"/>
                <w:lang w:val="fi-FI"/>
              </w:rPr>
              <w:t>foods</w:t>
            </w:r>
            <w:proofErr w:type="spellEnd"/>
          </w:p>
        </w:tc>
        <w:tc>
          <w:tcPr>
            <w:tcW w:w="762"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FB15BC" w14:textId="2977605E" w:rsidR="004C5D86" w:rsidRPr="00B852FC" w:rsidRDefault="00B77EB5" w:rsidP="004C5D86">
            <w:pPr>
              <w:spacing w:before="20" w:after="20"/>
              <w:rPr>
                <w:sz w:val="16"/>
                <w:szCs w:val="16"/>
              </w:rPr>
            </w:pPr>
            <w:r>
              <w:rPr>
                <w:sz w:val="16"/>
                <w:szCs w:val="16"/>
              </w:rPr>
              <w:t>Example</w:t>
            </w:r>
            <w:r w:rsidR="004C5D86" w:rsidRPr="00B852FC">
              <w:rPr>
                <w:sz w:val="16"/>
                <w:szCs w:val="16"/>
              </w:rPr>
              <w:t>:</w:t>
            </w:r>
          </w:p>
          <w:p w14:paraId="741C3973" w14:textId="5A046156" w:rsidR="004C5D86" w:rsidRPr="00B852FC" w:rsidRDefault="004C5D86" w:rsidP="004C5D86">
            <w:pPr>
              <w:spacing w:before="20" w:after="20"/>
              <w:rPr>
                <w:sz w:val="16"/>
                <w:szCs w:val="16"/>
              </w:rPr>
            </w:pPr>
            <w:proofErr w:type="spellStart"/>
            <w:r w:rsidRPr="00B852FC">
              <w:rPr>
                <w:sz w:val="16"/>
                <w:szCs w:val="16"/>
              </w:rPr>
              <w:t>Kosteus</w:t>
            </w:r>
            <w:proofErr w:type="spellEnd"/>
            <w:r w:rsidRPr="00B852FC">
              <w:rPr>
                <w:sz w:val="16"/>
                <w:szCs w:val="16"/>
              </w:rPr>
              <w:br/>
            </w:r>
            <w:r w:rsidRPr="00B852FC">
              <w:rPr>
                <w:i/>
                <w:iCs/>
                <w:sz w:val="16"/>
                <w:szCs w:val="16"/>
              </w:rPr>
              <w:t>Moisture</w:t>
            </w:r>
          </w:p>
        </w:tc>
        <w:tc>
          <w:tcPr>
            <w:tcW w:w="1000"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1E3742" w14:textId="2D452918" w:rsidR="004C5D86" w:rsidRPr="00B852FC" w:rsidRDefault="00B77EB5" w:rsidP="004C5D86">
            <w:pPr>
              <w:spacing w:before="20" w:after="20"/>
              <w:rPr>
                <w:sz w:val="16"/>
                <w:szCs w:val="16"/>
              </w:rPr>
            </w:pPr>
            <w:r>
              <w:rPr>
                <w:sz w:val="16"/>
                <w:szCs w:val="16"/>
              </w:rPr>
              <w:t>Example</w:t>
            </w:r>
            <w:r w:rsidR="004C5D86" w:rsidRPr="00B852FC">
              <w:rPr>
                <w:sz w:val="16"/>
                <w:szCs w:val="16"/>
              </w:rPr>
              <w:t>:</w:t>
            </w:r>
          </w:p>
          <w:p w14:paraId="79D4F087" w14:textId="5C90A82D" w:rsidR="004C5D86" w:rsidRPr="00B852FC" w:rsidRDefault="004C5D86" w:rsidP="004C5D86">
            <w:pPr>
              <w:spacing w:before="20" w:after="20"/>
              <w:rPr>
                <w:sz w:val="16"/>
                <w:szCs w:val="16"/>
              </w:rPr>
            </w:pPr>
            <w:r w:rsidRPr="00183D03">
              <w:rPr>
                <w:strike/>
                <w:sz w:val="16"/>
                <w:szCs w:val="16"/>
              </w:rPr>
              <w:t>NMKL 169:2002</w:t>
            </w:r>
            <w:r>
              <w:rPr>
                <w:sz w:val="16"/>
                <w:szCs w:val="16"/>
              </w:rPr>
              <w:br/>
            </w:r>
            <w:r w:rsidRPr="00B852FC">
              <w:rPr>
                <w:sz w:val="16"/>
                <w:szCs w:val="16"/>
              </w:rPr>
              <w:t>NMKL 169:20</w:t>
            </w:r>
            <w:r>
              <w:rPr>
                <w:sz w:val="16"/>
                <w:szCs w:val="16"/>
              </w:rPr>
              <w:t>12</w:t>
            </w:r>
          </w:p>
        </w:tc>
        <w:tc>
          <w:tcPr>
            <w:tcW w:w="1150"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09D1EF" w14:textId="49EE55F1" w:rsidR="004C5D86" w:rsidRPr="00B852FC" w:rsidRDefault="00B77EB5" w:rsidP="004C5D86">
            <w:pPr>
              <w:spacing w:before="20" w:after="20"/>
              <w:rPr>
                <w:sz w:val="16"/>
                <w:szCs w:val="16"/>
              </w:rPr>
            </w:pPr>
            <w:r>
              <w:rPr>
                <w:sz w:val="16"/>
                <w:szCs w:val="16"/>
              </w:rPr>
              <w:t>Example</w:t>
            </w:r>
            <w:r w:rsidR="004C5D86" w:rsidRPr="00B852FC">
              <w:rPr>
                <w:sz w:val="16"/>
                <w:szCs w:val="16"/>
              </w:rPr>
              <w:t>:</w:t>
            </w:r>
          </w:p>
          <w:p w14:paraId="791C5FB4" w14:textId="7AB0A8DC" w:rsidR="004C5D86" w:rsidRPr="00B852FC" w:rsidRDefault="004C5D86" w:rsidP="004C5D86">
            <w:pPr>
              <w:spacing w:before="20" w:after="20"/>
              <w:rPr>
                <w:sz w:val="16"/>
                <w:szCs w:val="16"/>
              </w:rPr>
            </w:pPr>
            <w:r w:rsidRPr="00B852FC">
              <w:rPr>
                <w:sz w:val="16"/>
                <w:szCs w:val="16"/>
              </w:rPr>
              <w:t xml:space="preserve">Helsinki </w:t>
            </w:r>
          </w:p>
        </w:tc>
      </w:tr>
      <w:tr w:rsidR="00E02893" w:rsidRPr="00C45A6B" w14:paraId="470333E3" w14:textId="218C236B" w:rsidTr="004C5D86">
        <w:trPr>
          <w:cantSplit/>
        </w:trPr>
        <w:tc>
          <w:tcPr>
            <w:tcW w:w="10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479514D" w14:textId="77777777" w:rsidR="00E02893" w:rsidRPr="00003DEC" w:rsidRDefault="00E02893" w:rsidP="00A32368">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0FA711F" w14:textId="664A8911" w:rsidR="00E02893" w:rsidRPr="00003DEC" w:rsidRDefault="00E02893" w:rsidP="00A32368">
            <w:pPr>
              <w:spacing w:before="80" w:after="20"/>
              <w:ind w:left="57" w:right="57"/>
              <w:rPr>
                <w:rFonts w:ascii="Times New Roman" w:hAnsi="Times New Roman"/>
                <w:b/>
                <w:szCs w:val="22"/>
              </w:rPr>
            </w:pPr>
          </w:p>
        </w:tc>
        <w:tc>
          <w:tcPr>
            <w:tcW w:w="7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2D2965E" w14:textId="63F09F56" w:rsidR="00E02893" w:rsidRPr="00003DEC" w:rsidRDefault="00E02893" w:rsidP="00A32368">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3DF6166" w14:textId="2C8E02D6" w:rsidR="00E02893" w:rsidRPr="00003DEC" w:rsidRDefault="00E02893" w:rsidP="00A32368">
            <w:pPr>
              <w:spacing w:before="80" w:after="20"/>
              <w:ind w:left="57" w:right="57"/>
              <w:rPr>
                <w:rFonts w:ascii="Times New Roman" w:hAnsi="Times New Roman"/>
                <w:b/>
                <w:szCs w:val="22"/>
              </w:rPr>
            </w:pP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BA86A4F" w14:textId="7DCF3E2E" w:rsidR="00E02893" w:rsidRPr="00003DEC" w:rsidRDefault="00E02893" w:rsidP="00A32368">
            <w:pPr>
              <w:spacing w:before="80" w:after="20"/>
              <w:ind w:left="57" w:right="57"/>
              <w:rPr>
                <w:rFonts w:ascii="Times New Roman" w:hAnsi="Times New Roman"/>
                <w:b/>
                <w:szCs w:val="22"/>
              </w:rPr>
            </w:pPr>
          </w:p>
        </w:tc>
      </w:tr>
      <w:tr w:rsidR="00E02893" w:rsidRPr="00C45A6B" w14:paraId="6F6BCB13" w14:textId="1F7A2F59" w:rsidTr="004C5D86">
        <w:trPr>
          <w:cantSplit/>
        </w:trPr>
        <w:tc>
          <w:tcPr>
            <w:tcW w:w="10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51CEE85" w14:textId="77777777" w:rsidR="00E02893" w:rsidRPr="00003DEC" w:rsidRDefault="00E02893" w:rsidP="00A32368">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0EA677A" w14:textId="5FC64A4A" w:rsidR="00E02893" w:rsidRPr="00003DEC" w:rsidRDefault="00E02893" w:rsidP="00A32368">
            <w:pPr>
              <w:spacing w:before="80" w:after="20"/>
              <w:ind w:left="57" w:right="57"/>
              <w:rPr>
                <w:rFonts w:ascii="Times New Roman" w:hAnsi="Times New Roman"/>
                <w:b/>
                <w:szCs w:val="22"/>
              </w:rPr>
            </w:pPr>
          </w:p>
        </w:tc>
        <w:tc>
          <w:tcPr>
            <w:tcW w:w="7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B908F43" w14:textId="6EA919E9" w:rsidR="00E02893" w:rsidRPr="00003DEC" w:rsidRDefault="00E02893" w:rsidP="00A32368">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3D4ABF3" w14:textId="1637537A" w:rsidR="00E02893" w:rsidRPr="00003DEC" w:rsidRDefault="00E02893" w:rsidP="00A32368">
            <w:pPr>
              <w:spacing w:before="80" w:after="20"/>
              <w:ind w:left="57" w:right="57"/>
              <w:rPr>
                <w:rFonts w:ascii="Times New Roman" w:hAnsi="Times New Roman"/>
                <w:b/>
                <w:szCs w:val="22"/>
              </w:rPr>
            </w:pP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0D53C01" w14:textId="194C1110" w:rsidR="00E02893" w:rsidRPr="00003DEC" w:rsidRDefault="00E02893" w:rsidP="00A32368">
            <w:pPr>
              <w:spacing w:before="80" w:after="20"/>
              <w:ind w:left="57" w:right="57"/>
              <w:rPr>
                <w:rFonts w:ascii="Times New Roman" w:hAnsi="Times New Roman"/>
                <w:b/>
                <w:szCs w:val="22"/>
              </w:rPr>
            </w:pPr>
          </w:p>
        </w:tc>
      </w:tr>
      <w:tr w:rsidR="00E02893" w:rsidRPr="00C45A6B" w14:paraId="72C495C0" w14:textId="36B2FB89" w:rsidTr="004C5D86">
        <w:trPr>
          <w:cantSplit/>
        </w:trPr>
        <w:tc>
          <w:tcPr>
            <w:tcW w:w="10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C5CE4A1" w14:textId="77777777" w:rsidR="00E02893" w:rsidRPr="00003DEC" w:rsidRDefault="00E02893" w:rsidP="00A32368">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55A9A81" w14:textId="26711C71" w:rsidR="00E02893" w:rsidRPr="00003DEC" w:rsidRDefault="00E02893" w:rsidP="00A32368">
            <w:pPr>
              <w:spacing w:before="80" w:after="20"/>
              <w:ind w:left="57" w:right="57"/>
              <w:rPr>
                <w:rFonts w:ascii="Times New Roman" w:hAnsi="Times New Roman"/>
                <w:b/>
                <w:szCs w:val="22"/>
              </w:rPr>
            </w:pPr>
          </w:p>
        </w:tc>
        <w:tc>
          <w:tcPr>
            <w:tcW w:w="7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FE6116B" w14:textId="5CC05F0B" w:rsidR="00E02893" w:rsidRPr="00003DEC" w:rsidRDefault="00E02893" w:rsidP="00A32368">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8370572" w14:textId="6D90880D" w:rsidR="00E02893" w:rsidRPr="00003DEC" w:rsidRDefault="00E02893" w:rsidP="00A32368">
            <w:pPr>
              <w:spacing w:before="80" w:after="20"/>
              <w:ind w:left="57" w:right="57"/>
              <w:rPr>
                <w:rFonts w:ascii="Times New Roman" w:hAnsi="Times New Roman"/>
                <w:b/>
                <w:szCs w:val="22"/>
              </w:rPr>
            </w:pP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1D8BC83" w14:textId="1FA08EBC" w:rsidR="00E02893" w:rsidRPr="00003DEC" w:rsidRDefault="00E02893" w:rsidP="00A32368">
            <w:pPr>
              <w:spacing w:before="80" w:after="20"/>
              <w:ind w:left="57" w:right="57"/>
              <w:rPr>
                <w:rFonts w:ascii="Times New Roman" w:hAnsi="Times New Roman"/>
                <w:b/>
                <w:szCs w:val="22"/>
              </w:rPr>
            </w:pPr>
          </w:p>
        </w:tc>
      </w:tr>
      <w:tr w:rsidR="00E02893" w:rsidRPr="00C45A6B" w14:paraId="7CB4AF02" w14:textId="2AA66677" w:rsidTr="004C5D86">
        <w:trPr>
          <w:cantSplit/>
        </w:trPr>
        <w:tc>
          <w:tcPr>
            <w:tcW w:w="10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EE969C4" w14:textId="77777777" w:rsidR="00E02893" w:rsidRPr="00003DEC" w:rsidRDefault="00E02893" w:rsidP="00A32368">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AB1CE60" w14:textId="7F8C280D" w:rsidR="00E02893" w:rsidRPr="00003DEC" w:rsidRDefault="00E02893" w:rsidP="00A32368">
            <w:pPr>
              <w:spacing w:before="80" w:after="20"/>
              <w:ind w:left="57" w:right="57"/>
              <w:rPr>
                <w:rFonts w:ascii="Times New Roman" w:hAnsi="Times New Roman"/>
                <w:b/>
                <w:szCs w:val="22"/>
              </w:rPr>
            </w:pPr>
          </w:p>
        </w:tc>
        <w:tc>
          <w:tcPr>
            <w:tcW w:w="7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24731BD" w14:textId="3D3ACAE3" w:rsidR="00E02893" w:rsidRPr="00003DEC" w:rsidRDefault="00E02893" w:rsidP="00A32368">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04BD2B0" w14:textId="0C41392A" w:rsidR="00E02893" w:rsidRPr="00003DEC" w:rsidRDefault="00E02893" w:rsidP="00A32368">
            <w:pPr>
              <w:spacing w:before="80" w:after="20"/>
              <w:ind w:left="57" w:right="57"/>
              <w:rPr>
                <w:rFonts w:ascii="Times New Roman" w:hAnsi="Times New Roman"/>
                <w:b/>
                <w:szCs w:val="22"/>
              </w:rPr>
            </w:pP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7DE782B" w14:textId="54F669AF" w:rsidR="00E02893" w:rsidRPr="00003DEC" w:rsidRDefault="00E02893" w:rsidP="00A32368">
            <w:pPr>
              <w:spacing w:before="80" w:after="20"/>
              <w:ind w:left="57" w:right="57"/>
              <w:rPr>
                <w:rFonts w:ascii="Times New Roman" w:hAnsi="Times New Roman"/>
                <w:b/>
                <w:szCs w:val="22"/>
              </w:rPr>
            </w:pPr>
          </w:p>
        </w:tc>
      </w:tr>
      <w:tr w:rsidR="00E02893" w:rsidRPr="00C45A6B" w14:paraId="470ADF25" w14:textId="7657B5A6" w:rsidTr="004C5D86">
        <w:trPr>
          <w:cantSplit/>
        </w:trPr>
        <w:tc>
          <w:tcPr>
            <w:tcW w:w="10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23EFE18" w14:textId="77777777" w:rsidR="00E02893" w:rsidRPr="00003DEC" w:rsidRDefault="00E02893" w:rsidP="00A32368">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AAAD211" w14:textId="4F65DF94" w:rsidR="00E02893" w:rsidRPr="00003DEC" w:rsidRDefault="00E02893" w:rsidP="00A32368">
            <w:pPr>
              <w:spacing w:before="80" w:after="20"/>
              <w:ind w:left="57" w:right="57"/>
              <w:rPr>
                <w:rFonts w:ascii="Times New Roman" w:hAnsi="Times New Roman"/>
                <w:b/>
                <w:szCs w:val="22"/>
              </w:rPr>
            </w:pPr>
          </w:p>
        </w:tc>
        <w:tc>
          <w:tcPr>
            <w:tcW w:w="7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649B735" w14:textId="3135A434" w:rsidR="00E02893" w:rsidRPr="00003DEC" w:rsidRDefault="00E02893" w:rsidP="00A32368">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5064EB6" w14:textId="53CE6CED" w:rsidR="00E02893" w:rsidRPr="00003DEC" w:rsidRDefault="00E02893" w:rsidP="00A32368">
            <w:pPr>
              <w:spacing w:before="80" w:after="20"/>
              <w:ind w:left="57" w:right="57"/>
              <w:rPr>
                <w:rFonts w:ascii="Times New Roman" w:hAnsi="Times New Roman"/>
                <w:b/>
                <w:szCs w:val="22"/>
              </w:rPr>
            </w:pP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E066985" w14:textId="1FDF47B3" w:rsidR="00E02893" w:rsidRPr="00003DEC" w:rsidRDefault="00E02893" w:rsidP="00A32368">
            <w:pPr>
              <w:spacing w:before="80" w:after="20"/>
              <w:ind w:left="57" w:right="57"/>
              <w:rPr>
                <w:rFonts w:ascii="Times New Roman" w:hAnsi="Times New Roman"/>
                <w:b/>
                <w:szCs w:val="22"/>
              </w:rPr>
            </w:pPr>
          </w:p>
        </w:tc>
      </w:tr>
      <w:tr w:rsidR="00E02893" w:rsidRPr="00C45A6B" w14:paraId="1F200389" w14:textId="76445051" w:rsidTr="004C5D86">
        <w:trPr>
          <w:cantSplit/>
        </w:trPr>
        <w:tc>
          <w:tcPr>
            <w:tcW w:w="10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903D59F" w14:textId="77777777" w:rsidR="00E02893" w:rsidRPr="00003DEC" w:rsidRDefault="00E02893" w:rsidP="00A32368">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71F6164" w14:textId="4CAA36C4" w:rsidR="00E02893" w:rsidRPr="00003DEC" w:rsidRDefault="00E02893" w:rsidP="00A32368">
            <w:pPr>
              <w:spacing w:before="80" w:after="20"/>
              <w:ind w:left="57" w:right="57"/>
              <w:rPr>
                <w:rFonts w:ascii="Times New Roman" w:hAnsi="Times New Roman"/>
                <w:b/>
                <w:szCs w:val="22"/>
              </w:rPr>
            </w:pPr>
          </w:p>
        </w:tc>
        <w:tc>
          <w:tcPr>
            <w:tcW w:w="7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9E7EFBA" w14:textId="201F8CEE" w:rsidR="00E02893" w:rsidRPr="00003DEC" w:rsidRDefault="00E02893" w:rsidP="00A32368">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1E48777" w14:textId="1123A938" w:rsidR="00E02893" w:rsidRPr="00003DEC" w:rsidRDefault="00E02893" w:rsidP="00A32368">
            <w:pPr>
              <w:spacing w:before="80" w:after="20"/>
              <w:ind w:left="57" w:right="57"/>
              <w:rPr>
                <w:rFonts w:ascii="Times New Roman" w:hAnsi="Times New Roman"/>
                <w:b/>
                <w:szCs w:val="22"/>
              </w:rPr>
            </w:pP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72DB25B" w14:textId="194F4556" w:rsidR="00E02893" w:rsidRPr="00003DEC" w:rsidRDefault="00E02893" w:rsidP="00A32368">
            <w:pPr>
              <w:spacing w:before="80" w:after="20"/>
              <w:ind w:left="57" w:right="57"/>
              <w:rPr>
                <w:rFonts w:ascii="Times New Roman" w:hAnsi="Times New Roman"/>
                <w:b/>
                <w:szCs w:val="22"/>
              </w:rPr>
            </w:pPr>
          </w:p>
        </w:tc>
      </w:tr>
      <w:tr w:rsidR="00E02893" w:rsidRPr="00C45A6B" w14:paraId="24798419" w14:textId="412F7312" w:rsidTr="004C5D86">
        <w:trPr>
          <w:cantSplit/>
        </w:trPr>
        <w:tc>
          <w:tcPr>
            <w:tcW w:w="101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8EC4FAB" w14:textId="77777777" w:rsidR="00E02893" w:rsidRPr="00003DEC" w:rsidRDefault="00E02893" w:rsidP="00A32368">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A345445" w14:textId="76A812F6" w:rsidR="00E02893" w:rsidRPr="00003DEC" w:rsidRDefault="00E02893" w:rsidP="00A32368">
            <w:pPr>
              <w:spacing w:before="80" w:after="20"/>
              <w:ind w:left="57" w:right="57"/>
              <w:rPr>
                <w:rFonts w:ascii="Times New Roman" w:hAnsi="Times New Roman"/>
                <w:b/>
                <w:szCs w:val="22"/>
              </w:rPr>
            </w:pPr>
          </w:p>
        </w:tc>
        <w:tc>
          <w:tcPr>
            <w:tcW w:w="76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491A911" w14:textId="4996947A" w:rsidR="00E02893" w:rsidRPr="00003DEC" w:rsidRDefault="00E02893" w:rsidP="00A32368">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30FCE63" w14:textId="0E7C174D" w:rsidR="00E02893" w:rsidRPr="00003DEC" w:rsidRDefault="00E02893" w:rsidP="00A32368">
            <w:pPr>
              <w:spacing w:before="80" w:after="20"/>
              <w:ind w:left="57" w:right="57"/>
              <w:rPr>
                <w:rFonts w:ascii="Times New Roman" w:hAnsi="Times New Roman"/>
                <w:b/>
                <w:szCs w:val="22"/>
              </w:rPr>
            </w:pPr>
          </w:p>
        </w:tc>
        <w:tc>
          <w:tcPr>
            <w:tcW w:w="11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06D844F" w14:textId="25858640" w:rsidR="00E02893" w:rsidRPr="00003DEC" w:rsidRDefault="00E02893" w:rsidP="00A32368">
            <w:pPr>
              <w:spacing w:before="80" w:after="20"/>
              <w:ind w:left="57" w:right="57"/>
              <w:rPr>
                <w:rFonts w:ascii="Times New Roman" w:hAnsi="Times New Roman"/>
                <w:b/>
                <w:szCs w:val="22"/>
              </w:rPr>
            </w:pPr>
          </w:p>
        </w:tc>
      </w:tr>
    </w:tbl>
    <w:p w14:paraId="5C0F74CF" w14:textId="492078FB" w:rsidR="00B600AA" w:rsidRDefault="00B600AA" w:rsidP="0075037B">
      <w:pPr>
        <w:pStyle w:val="TyyliNormaali2Ensimminenrivi2835pt"/>
        <w:ind w:left="0"/>
        <w:rPr>
          <w:b/>
        </w:rPr>
      </w:pPr>
    </w:p>
    <w:p w14:paraId="7DCE1DDB" w14:textId="2041CE9B" w:rsidR="0093678D" w:rsidRPr="000F5878" w:rsidRDefault="000F5878" w:rsidP="0075037B">
      <w:pPr>
        <w:pStyle w:val="TyyliNormaali2Ensimminenrivi2835pt"/>
        <w:ind w:left="0"/>
        <w:rPr>
          <w:bCs/>
        </w:rPr>
      </w:pPr>
      <w:r>
        <w:t>Table 2. Changes/updates to the scope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157"/>
        <w:gridCol w:w="2016"/>
        <w:gridCol w:w="2317"/>
        <w:gridCol w:w="1341"/>
      </w:tblGrid>
      <w:tr w:rsidR="00BB5D19" w:rsidRPr="00E414C1" w14:paraId="1010C3D1" w14:textId="7ED445F3" w:rsidTr="00BB5D19">
        <w:trPr>
          <w:cantSplit/>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08C6D9F" w14:textId="547C6301" w:rsidR="00BB5D19" w:rsidRPr="00075B4E" w:rsidRDefault="00BB5D19" w:rsidP="002019D6">
            <w:r>
              <w:t xml:space="preserve">CHANGES/UPDATES TO THE SCOPE, e.g. changes in standard versions (please add rows when needed). </w:t>
            </w:r>
            <w:r>
              <w:rPr>
                <w:b/>
                <w:bCs/>
              </w:rPr>
              <w:t>Highlight any changes.</w:t>
            </w:r>
            <w:r>
              <w:br/>
              <w:t>Also note language versions.</w:t>
            </w:r>
          </w:p>
        </w:tc>
      </w:tr>
      <w:tr w:rsidR="00E02893" w:rsidRPr="00C45A6B" w14:paraId="06DDE15F" w14:textId="0E2B9B46" w:rsidTr="004C5D86">
        <w:trPr>
          <w:cantSplit/>
          <w:tblHeader/>
        </w:trPr>
        <w:tc>
          <w:tcPr>
            <w:tcW w:w="1116" w:type="pct"/>
            <w:tcBorders>
              <w:top w:val="single" w:sz="4" w:space="0" w:color="auto"/>
              <w:left w:val="single" w:sz="4" w:space="0" w:color="auto"/>
              <w:bottom w:val="nil"/>
              <w:right w:val="single" w:sz="4" w:space="0" w:color="auto"/>
            </w:tcBorders>
            <w:shd w:val="clear" w:color="auto" w:fill="auto"/>
          </w:tcPr>
          <w:p w14:paraId="6E34E038" w14:textId="67774411" w:rsidR="00E02893" w:rsidRPr="005B5EEB" w:rsidRDefault="00E02893" w:rsidP="00E02893">
            <w:pPr>
              <w:spacing w:before="60" w:after="60"/>
              <w:rPr>
                <w:rFonts w:cs="Arial"/>
                <w:sz w:val="20"/>
              </w:rPr>
            </w:pPr>
            <w:r>
              <w:rPr>
                <w:b/>
                <w:sz w:val="20"/>
              </w:rPr>
              <w:t>Field of testing</w:t>
            </w:r>
            <w:r>
              <w:rPr>
                <w:b/>
                <w:sz w:val="20"/>
              </w:rPr>
              <w:br/>
              <w:t>(Research / speciality area)</w:t>
            </w:r>
          </w:p>
        </w:tc>
        <w:tc>
          <w:tcPr>
            <w:tcW w:w="1070" w:type="pct"/>
            <w:tcBorders>
              <w:top w:val="single" w:sz="4" w:space="0" w:color="auto"/>
              <w:left w:val="single" w:sz="4" w:space="0" w:color="auto"/>
              <w:bottom w:val="nil"/>
              <w:right w:val="single" w:sz="4" w:space="0" w:color="auto"/>
            </w:tcBorders>
            <w:shd w:val="clear" w:color="auto" w:fill="auto"/>
          </w:tcPr>
          <w:p w14:paraId="7D8AC67E" w14:textId="657B3FA0" w:rsidR="00E02893" w:rsidRPr="005B5EEB" w:rsidRDefault="00E02893" w:rsidP="00E02893">
            <w:pPr>
              <w:spacing w:before="60" w:after="60"/>
              <w:rPr>
                <w:rFonts w:cs="Arial"/>
                <w:sz w:val="20"/>
              </w:rPr>
            </w:pPr>
            <w:r>
              <w:rPr>
                <w:b/>
                <w:sz w:val="20"/>
              </w:rPr>
              <w:t>Material, product tested</w:t>
            </w:r>
            <w:r>
              <w:rPr>
                <w:sz w:val="20"/>
              </w:rPr>
              <w:br/>
            </w:r>
          </w:p>
        </w:tc>
        <w:tc>
          <w:tcPr>
            <w:tcW w:w="1000" w:type="pct"/>
            <w:tcBorders>
              <w:top w:val="single" w:sz="4" w:space="0" w:color="auto"/>
              <w:left w:val="single" w:sz="4" w:space="0" w:color="auto"/>
              <w:bottom w:val="nil"/>
              <w:right w:val="single" w:sz="4" w:space="0" w:color="auto"/>
            </w:tcBorders>
            <w:shd w:val="clear" w:color="auto" w:fill="auto"/>
          </w:tcPr>
          <w:p w14:paraId="4FEDBD3E" w14:textId="4444DC34" w:rsidR="00E02893" w:rsidRPr="005B5EEB" w:rsidRDefault="00E02893" w:rsidP="00E02893">
            <w:pPr>
              <w:spacing w:before="60" w:after="60"/>
              <w:rPr>
                <w:rFonts w:cs="Arial"/>
                <w:sz w:val="20"/>
              </w:rPr>
            </w:pPr>
            <w:r>
              <w:rPr>
                <w:b/>
                <w:sz w:val="20"/>
              </w:rPr>
              <w:t xml:space="preserve">Component / parameter / characteristic tested </w:t>
            </w:r>
          </w:p>
        </w:tc>
        <w:tc>
          <w:tcPr>
            <w:tcW w:w="1149" w:type="pct"/>
            <w:tcBorders>
              <w:top w:val="single" w:sz="4" w:space="0" w:color="auto"/>
              <w:left w:val="single" w:sz="4" w:space="0" w:color="auto"/>
              <w:bottom w:val="nil"/>
              <w:right w:val="single" w:sz="4" w:space="0" w:color="auto"/>
            </w:tcBorders>
            <w:shd w:val="clear" w:color="auto" w:fill="auto"/>
          </w:tcPr>
          <w:p w14:paraId="6E81DBE5" w14:textId="23327B34" w:rsidR="00E02893" w:rsidRPr="005B5EEB" w:rsidRDefault="00E02893" w:rsidP="00E02893">
            <w:pPr>
              <w:spacing w:before="60" w:after="60"/>
              <w:rPr>
                <w:rFonts w:cs="Arial"/>
                <w:sz w:val="20"/>
              </w:rPr>
            </w:pPr>
            <w:r>
              <w:rPr>
                <w:b/>
                <w:sz w:val="20"/>
              </w:rPr>
              <w:t>Test method / standard specification / techniques</w:t>
            </w:r>
          </w:p>
        </w:tc>
        <w:tc>
          <w:tcPr>
            <w:tcW w:w="665" w:type="pct"/>
            <w:tcBorders>
              <w:top w:val="single" w:sz="4" w:space="0" w:color="auto"/>
              <w:left w:val="single" w:sz="4" w:space="0" w:color="auto"/>
              <w:bottom w:val="nil"/>
              <w:right w:val="single" w:sz="4" w:space="0" w:color="auto"/>
            </w:tcBorders>
          </w:tcPr>
          <w:p w14:paraId="39F09843" w14:textId="1F27C8EA" w:rsidR="00E02893" w:rsidRPr="00020760" w:rsidRDefault="00E02893" w:rsidP="00E02893">
            <w:pPr>
              <w:spacing w:before="60" w:after="60"/>
              <w:rPr>
                <w:rFonts w:cs="Arial"/>
                <w:b/>
                <w:sz w:val="20"/>
              </w:rPr>
            </w:pPr>
            <w:r>
              <w:rPr>
                <w:b/>
                <w:sz w:val="20"/>
              </w:rPr>
              <w:t>Site</w:t>
            </w:r>
          </w:p>
        </w:tc>
      </w:tr>
      <w:tr w:rsidR="00E02893" w:rsidRPr="000F5878" w14:paraId="2196E799" w14:textId="1657C978" w:rsidTr="004C5D86">
        <w:trPr>
          <w:cantSplit/>
          <w:tblHeader/>
        </w:trPr>
        <w:tc>
          <w:tcPr>
            <w:tcW w:w="1116" w:type="pct"/>
            <w:tcBorders>
              <w:top w:val="nil"/>
              <w:left w:val="single" w:sz="4" w:space="0" w:color="auto"/>
              <w:bottom w:val="single" w:sz="4" w:space="0" w:color="auto"/>
              <w:right w:val="single" w:sz="4" w:space="0" w:color="auto"/>
            </w:tcBorders>
            <w:shd w:val="clear" w:color="auto" w:fill="auto"/>
          </w:tcPr>
          <w:p w14:paraId="6420E924" w14:textId="62AD2DBD" w:rsidR="00E02893" w:rsidRPr="00E02893" w:rsidRDefault="00E02893" w:rsidP="00E02893">
            <w:pPr>
              <w:spacing w:before="60" w:after="60"/>
              <w:rPr>
                <w:rFonts w:cs="Arial"/>
                <w:b/>
                <w:sz w:val="20"/>
              </w:rPr>
            </w:pPr>
            <w:r>
              <w:rPr>
                <w:i/>
                <w:sz w:val="20"/>
              </w:rPr>
              <w:t xml:space="preserve">Field of testing </w:t>
            </w:r>
            <w:r>
              <w:rPr>
                <w:i/>
                <w:sz w:val="20"/>
              </w:rPr>
              <w:br/>
              <w:t>(Research / Speciality area)</w:t>
            </w:r>
          </w:p>
        </w:tc>
        <w:tc>
          <w:tcPr>
            <w:tcW w:w="1070" w:type="pct"/>
            <w:tcBorders>
              <w:top w:val="nil"/>
              <w:left w:val="single" w:sz="4" w:space="0" w:color="auto"/>
              <w:bottom w:val="single" w:sz="4" w:space="0" w:color="auto"/>
              <w:right w:val="single" w:sz="4" w:space="0" w:color="auto"/>
            </w:tcBorders>
            <w:shd w:val="clear" w:color="auto" w:fill="auto"/>
          </w:tcPr>
          <w:p w14:paraId="5D9CE411" w14:textId="28C0A02D" w:rsidR="00E02893" w:rsidRPr="0068313F" w:rsidRDefault="00E02893" w:rsidP="00E02893">
            <w:pPr>
              <w:spacing w:before="60" w:after="60"/>
              <w:rPr>
                <w:rFonts w:cs="Arial"/>
                <w:b/>
                <w:sz w:val="20"/>
              </w:rPr>
            </w:pPr>
            <w:r>
              <w:rPr>
                <w:i/>
                <w:sz w:val="20"/>
              </w:rPr>
              <w:t>Material, product tested</w:t>
            </w:r>
          </w:p>
        </w:tc>
        <w:tc>
          <w:tcPr>
            <w:tcW w:w="1000" w:type="pct"/>
            <w:tcBorders>
              <w:top w:val="nil"/>
              <w:left w:val="single" w:sz="4" w:space="0" w:color="auto"/>
              <w:bottom w:val="single" w:sz="4" w:space="0" w:color="auto"/>
              <w:right w:val="single" w:sz="4" w:space="0" w:color="auto"/>
            </w:tcBorders>
            <w:shd w:val="clear" w:color="auto" w:fill="auto"/>
          </w:tcPr>
          <w:p w14:paraId="66E63FC8" w14:textId="6BF81F73" w:rsidR="00E02893" w:rsidRPr="0068313F" w:rsidRDefault="00E02893" w:rsidP="00E02893">
            <w:pPr>
              <w:spacing w:before="60" w:after="60"/>
              <w:rPr>
                <w:rFonts w:cs="Arial"/>
                <w:b/>
                <w:sz w:val="20"/>
              </w:rPr>
            </w:pPr>
            <w:r>
              <w:rPr>
                <w:i/>
                <w:sz w:val="20"/>
              </w:rPr>
              <w:t>Component / parameter / characteristic tested</w:t>
            </w:r>
          </w:p>
        </w:tc>
        <w:tc>
          <w:tcPr>
            <w:tcW w:w="1149" w:type="pct"/>
            <w:tcBorders>
              <w:top w:val="nil"/>
              <w:left w:val="single" w:sz="4" w:space="0" w:color="auto"/>
              <w:bottom w:val="single" w:sz="4" w:space="0" w:color="auto"/>
              <w:right w:val="single" w:sz="4" w:space="0" w:color="auto"/>
            </w:tcBorders>
            <w:shd w:val="clear" w:color="auto" w:fill="auto"/>
          </w:tcPr>
          <w:p w14:paraId="2A29D32B" w14:textId="66914348" w:rsidR="00E02893" w:rsidRPr="0068313F" w:rsidRDefault="00E02893" w:rsidP="00E02893">
            <w:pPr>
              <w:spacing w:before="60" w:after="60"/>
              <w:rPr>
                <w:rFonts w:cs="Arial"/>
                <w:b/>
                <w:sz w:val="20"/>
              </w:rPr>
            </w:pPr>
            <w:r>
              <w:rPr>
                <w:i/>
                <w:sz w:val="20"/>
              </w:rPr>
              <w:t>Test method / standard specification / techniques</w:t>
            </w:r>
          </w:p>
        </w:tc>
        <w:tc>
          <w:tcPr>
            <w:tcW w:w="665" w:type="pct"/>
            <w:tcBorders>
              <w:top w:val="nil"/>
              <w:left w:val="single" w:sz="4" w:space="0" w:color="auto"/>
              <w:bottom w:val="single" w:sz="4" w:space="0" w:color="auto"/>
              <w:right w:val="single" w:sz="4" w:space="0" w:color="auto"/>
            </w:tcBorders>
          </w:tcPr>
          <w:p w14:paraId="40D8AC47" w14:textId="6CE7DC34" w:rsidR="00E02893" w:rsidRPr="0077669C" w:rsidRDefault="00E02893" w:rsidP="00E02893">
            <w:pPr>
              <w:spacing w:before="60" w:after="60"/>
              <w:rPr>
                <w:rFonts w:cs="Arial"/>
                <w:i/>
                <w:sz w:val="20"/>
              </w:rPr>
            </w:pPr>
            <w:r>
              <w:rPr>
                <w:i/>
                <w:sz w:val="20"/>
              </w:rPr>
              <w:t>Site</w:t>
            </w:r>
          </w:p>
        </w:tc>
      </w:tr>
      <w:tr w:rsidR="004C5D86" w:rsidRPr="00C45A6B" w14:paraId="0066444C" w14:textId="52EC3ADD" w:rsidTr="004C5D86">
        <w:trPr>
          <w:cantSplit/>
        </w:trPr>
        <w:tc>
          <w:tcPr>
            <w:tcW w:w="1116"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BB2B0" w14:textId="30506058" w:rsidR="004C5D86" w:rsidRPr="004C5D86" w:rsidRDefault="001B5036" w:rsidP="004C5D86">
            <w:pPr>
              <w:spacing w:before="20" w:after="20"/>
              <w:rPr>
                <w:rFonts w:cs="Arial"/>
                <w:sz w:val="16"/>
                <w:szCs w:val="16"/>
                <w:lang w:val="fi-FI"/>
              </w:rPr>
            </w:pPr>
            <w:proofErr w:type="spellStart"/>
            <w:r>
              <w:rPr>
                <w:sz w:val="16"/>
                <w:szCs w:val="16"/>
                <w:lang w:val="fi-FI"/>
              </w:rPr>
              <w:t>Example</w:t>
            </w:r>
            <w:proofErr w:type="spellEnd"/>
            <w:r w:rsidR="004C5D86" w:rsidRPr="004C5D86">
              <w:rPr>
                <w:sz w:val="16"/>
                <w:szCs w:val="16"/>
                <w:lang w:val="fi-FI"/>
              </w:rPr>
              <w:t>:</w:t>
            </w:r>
            <w:r w:rsidR="004C5D86" w:rsidRPr="004C5D86">
              <w:rPr>
                <w:sz w:val="16"/>
                <w:szCs w:val="16"/>
                <w:lang w:val="fi-FI"/>
              </w:rPr>
              <w:br/>
              <w:t xml:space="preserve">Elintarviketestaus, Kemia, Gravimetriset menetelmät, </w:t>
            </w:r>
            <w:r w:rsidR="004C5D86" w:rsidRPr="004C5D86">
              <w:rPr>
                <w:rFonts w:cs="Arial"/>
                <w:sz w:val="16"/>
                <w:szCs w:val="16"/>
                <w:lang w:val="fi-FI"/>
              </w:rPr>
              <w:t>(tai muu yksilöivä tarkenne)</w:t>
            </w:r>
            <w:r w:rsidR="004C5D86" w:rsidRPr="004C5D86">
              <w:rPr>
                <w:sz w:val="16"/>
                <w:szCs w:val="16"/>
                <w:lang w:val="fi-FI"/>
              </w:rPr>
              <w:br/>
            </w:r>
            <w:proofErr w:type="spellStart"/>
            <w:r w:rsidR="004C5D86" w:rsidRPr="004C5D86">
              <w:rPr>
                <w:i/>
                <w:iCs/>
                <w:sz w:val="16"/>
                <w:szCs w:val="16"/>
                <w:lang w:val="fi-FI"/>
              </w:rPr>
              <w:t>Testing</w:t>
            </w:r>
            <w:proofErr w:type="spellEnd"/>
            <w:r w:rsidR="004C5D86" w:rsidRPr="004C5D86">
              <w:rPr>
                <w:i/>
                <w:iCs/>
                <w:sz w:val="16"/>
                <w:szCs w:val="16"/>
                <w:lang w:val="fi-FI"/>
              </w:rPr>
              <w:t xml:space="preserve"> of food, </w:t>
            </w:r>
            <w:proofErr w:type="spellStart"/>
            <w:r w:rsidR="004C5D86" w:rsidRPr="004C5D86">
              <w:rPr>
                <w:i/>
                <w:iCs/>
                <w:sz w:val="16"/>
                <w:szCs w:val="16"/>
                <w:lang w:val="fi-FI"/>
              </w:rPr>
              <w:t>Chemistry</w:t>
            </w:r>
            <w:proofErr w:type="spellEnd"/>
            <w:r w:rsidR="004C5D86" w:rsidRPr="004C5D86">
              <w:rPr>
                <w:i/>
                <w:iCs/>
                <w:sz w:val="16"/>
                <w:szCs w:val="16"/>
                <w:lang w:val="fi-FI"/>
              </w:rPr>
              <w:t xml:space="preserve">, </w:t>
            </w:r>
            <w:proofErr w:type="spellStart"/>
            <w:r w:rsidR="004C5D86" w:rsidRPr="004C5D86">
              <w:rPr>
                <w:i/>
                <w:iCs/>
                <w:sz w:val="16"/>
                <w:szCs w:val="16"/>
                <w:lang w:val="fi-FI"/>
              </w:rPr>
              <w:t>gravimetric</w:t>
            </w:r>
            <w:proofErr w:type="spellEnd"/>
            <w:r w:rsidR="004C5D86" w:rsidRPr="004C5D86">
              <w:rPr>
                <w:sz w:val="16"/>
                <w:szCs w:val="16"/>
                <w:lang w:val="fi-FI"/>
              </w:rPr>
              <w:t xml:space="preserve"> </w:t>
            </w:r>
          </w:p>
        </w:tc>
        <w:tc>
          <w:tcPr>
            <w:tcW w:w="1070"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6A2ADC2" w14:textId="1BE0C682" w:rsidR="004C5D86" w:rsidRPr="004C5D86" w:rsidRDefault="001B5036" w:rsidP="004C5D86">
            <w:pPr>
              <w:spacing w:before="20" w:after="20"/>
              <w:rPr>
                <w:rFonts w:cs="Arial"/>
                <w:sz w:val="16"/>
                <w:szCs w:val="16"/>
                <w:lang w:val="fi-FI"/>
              </w:rPr>
            </w:pPr>
            <w:proofErr w:type="spellStart"/>
            <w:r>
              <w:rPr>
                <w:sz w:val="16"/>
                <w:szCs w:val="16"/>
                <w:lang w:val="fi-FI"/>
              </w:rPr>
              <w:t>Example</w:t>
            </w:r>
            <w:proofErr w:type="spellEnd"/>
            <w:r w:rsidR="004C5D86" w:rsidRPr="004C5D86">
              <w:rPr>
                <w:sz w:val="16"/>
                <w:szCs w:val="16"/>
                <w:lang w:val="fi-FI"/>
              </w:rPr>
              <w:t>:</w:t>
            </w:r>
            <w:r w:rsidR="004C5D86" w:rsidRPr="004C5D86">
              <w:rPr>
                <w:sz w:val="16"/>
                <w:szCs w:val="16"/>
                <w:lang w:val="fi-FI"/>
              </w:rPr>
              <w:br/>
              <w:t>Yhdistelmäelintarvikkeet</w:t>
            </w:r>
            <w:r w:rsidR="004C5D86" w:rsidRPr="004C5D86">
              <w:rPr>
                <w:sz w:val="16"/>
                <w:szCs w:val="16"/>
                <w:lang w:val="fi-FI"/>
              </w:rPr>
              <w:br/>
            </w:r>
            <w:proofErr w:type="spellStart"/>
            <w:r w:rsidR="004C5D86" w:rsidRPr="004C5D86">
              <w:rPr>
                <w:i/>
                <w:iCs/>
                <w:sz w:val="16"/>
                <w:szCs w:val="16"/>
                <w:lang w:val="fi-FI"/>
              </w:rPr>
              <w:t>Multi</w:t>
            </w:r>
            <w:proofErr w:type="spellEnd"/>
            <w:r w:rsidR="004C5D86" w:rsidRPr="004C5D86">
              <w:rPr>
                <w:i/>
                <w:iCs/>
                <w:sz w:val="16"/>
                <w:szCs w:val="16"/>
                <w:lang w:val="fi-FI"/>
              </w:rPr>
              <w:t xml:space="preserve"> </w:t>
            </w:r>
            <w:proofErr w:type="spellStart"/>
            <w:r w:rsidR="004C5D86" w:rsidRPr="004C5D86">
              <w:rPr>
                <w:i/>
                <w:iCs/>
                <w:sz w:val="16"/>
                <w:szCs w:val="16"/>
                <w:lang w:val="fi-FI"/>
              </w:rPr>
              <w:t>component</w:t>
            </w:r>
            <w:proofErr w:type="spellEnd"/>
            <w:r w:rsidR="004C5D86" w:rsidRPr="004C5D86">
              <w:rPr>
                <w:i/>
                <w:iCs/>
                <w:sz w:val="16"/>
                <w:szCs w:val="16"/>
                <w:lang w:val="fi-FI"/>
              </w:rPr>
              <w:t xml:space="preserve"> </w:t>
            </w:r>
            <w:proofErr w:type="spellStart"/>
            <w:r w:rsidR="004C5D86" w:rsidRPr="004C5D86">
              <w:rPr>
                <w:i/>
                <w:iCs/>
                <w:sz w:val="16"/>
                <w:szCs w:val="16"/>
                <w:lang w:val="fi-FI"/>
              </w:rPr>
              <w:t>foods</w:t>
            </w:r>
            <w:proofErr w:type="spellEnd"/>
          </w:p>
        </w:tc>
        <w:tc>
          <w:tcPr>
            <w:tcW w:w="1000"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BB17EE" w14:textId="1680AA82" w:rsidR="004C5D86" w:rsidRPr="00B852FC" w:rsidRDefault="001B5036" w:rsidP="004C5D86">
            <w:pPr>
              <w:spacing w:before="20" w:after="20"/>
              <w:rPr>
                <w:sz w:val="16"/>
                <w:szCs w:val="16"/>
              </w:rPr>
            </w:pPr>
            <w:r>
              <w:rPr>
                <w:sz w:val="16"/>
                <w:szCs w:val="16"/>
              </w:rPr>
              <w:t>Example</w:t>
            </w:r>
            <w:r w:rsidR="004C5D86" w:rsidRPr="00B852FC">
              <w:rPr>
                <w:sz w:val="16"/>
                <w:szCs w:val="16"/>
              </w:rPr>
              <w:t>:</w:t>
            </w:r>
          </w:p>
          <w:p w14:paraId="29F09836" w14:textId="5CBE73A4" w:rsidR="004C5D86" w:rsidRPr="00B852FC" w:rsidRDefault="004C5D86" w:rsidP="004C5D86">
            <w:pPr>
              <w:spacing w:before="20" w:after="20"/>
              <w:rPr>
                <w:rFonts w:cs="Arial"/>
                <w:sz w:val="16"/>
                <w:szCs w:val="16"/>
              </w:rPr>
            </w:pPr>
            <w:proofErr w:type="spellStart"/>
            <w:r w:rsidRPr="00B852FC">
              <w:rPr>
                <w:sz w:val="16"/>
                <w:szCs w:val="16"/>
              </w:rPr>
              <w:t>Kosteus</w:t>
            </w:r>
            <w:proofErr w:type="spellEnd"/>
            <w:r w:rsidRPr="00B852FC">
              <w:rPr>
                <w:sz w:val="16"/>
                <w:szCs w:val="16"/>
              </w:rPr>
              <w:br/>
            </w:r>
            <w:r w:rsidRPr="00B852FC">
              <w:rPr>
                <w:i/>
                <w:iCs/>
                <w:sz w:val="16"/>
                <w:szCs w:val="16"/>
              </w:rPr>
              <w:t>Moisture</w:t>
            </w:r>
          </w:p>
        </w:tc>
        <w:tc>
          <w:tcPr>
            <w:tcW w:w="1149"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0ACA37" w14:textId="3FECC0BC" w:rsidR="004C5D86" w:rsidRPr="00B852FC" w:rsidRDefault="001B5036" w:rsidP="004C5D86">
            <w:pPr>
              <w:spacing w:before="20" w:after="20"/>
              <w:rPr>
                <w:sz w:val="16"/>
                <w:szCs w:val="16"/>
              </w:rPr>
            </w:pPr>
            <w:r>
              <w:rPr>
                <w:sz w:val="16"/>
                <w:szCs w:val="16"/>
              </w:rPr>
              <w:t>Example</w:t>
            </w:r>
            <w:r w:rsidR="004C5D86" w:rsidRPr="00B852FC">
              <w:rPr>
                <w:sz w:val="16"/>
                <w:szCs w:val="16"/>
              </w:rPr>
              <w:t>:</w:t>
            </w:r>
          </w:p>
          <w:p w14:paraId="1EFC6C1C" w14:textId="77777777" w:rsidR="004C5D86" w:rsidRPr="00B852FC" w:rsidRDefault="004C5D86" w:rsidP="004C5D86">
            <w:pPr>
              <w:spacing w:before="20" w:after="20"/>
              <w:rPr>
                <w:sz w:val="16"/>
                <w:szCs w:val="16"/>
              </w:rPr>
            </w:pPr>
            <w:r w:rsidRPr="00B852FC">
              <w:rPr>
                <w:strike/>
                <w:sz w:val="16"/>
                <w:szCs w:val="16"/>
              </w:rPr>
              <w:t>NMKL 169:1998</w:t>
            </w:r>
          </w:p>
          <w:p w14:paraId="54CC36A0" w14:textId="1703DF1B" w:rsidR="004C5D86" w:rsidRPr="00B852FC" w:rsidRDefault="004B21F6" w:rsidP="004C5D86">
            <w:pPr>
              <w:spacing w:before="20" w:after="20"/>
              <w:rPr>
                <w:sz w:val="16"/>
                <w:szCs w:val="16"/>
              </w:rPr>
            </w:pPr>
            <w:r>
              <w:rPr>
                <w:sz w:val="16"/>
                <w:szCs w:val="16"/>
              </w:rPr>
              <w:t>UPDATED:</w:t>
            </w:r>
          </w:p>
          <w:p w14:paraId="39588AC4" w14:textId="77777777" w:rsidR="004C5D86" w:rsidRPr="00B852FC" w:rsidRDefault="004C5D86" w:rsidP="004C5D86">
            <w:pPr>
              <w:spacing w:before="20" w:after="20"/>
              <w:rPr>
                <w:sz w:val="16"/>
                <w:szCs w:val="16"/>
              </w:rPr>
            </w:pPr>
            <w:r w:rsidRPr="00B852FC">
              <w:rPr>
                <w:sz w:val="16"/>
                <w:szCs w:val="16"/>
              </w:rPr>
              <w:t>NMKL 169:2002</w:t>
            </w:r>
          </w:p>
          <w:p w14:paraId="0E0C13F5" w14:textId="02ACD707" w:rsidR="004C5D86" w:rsidRPr="00B852FC" w:rsidRDefault="004C5D86" w:rsidP="004C5D86">
            <w:pPr>
              <w:spacing w:before="20" w:after="20"/>
              <w:rPr>
                <w:rFonts w:cs="Arial"/>
                <w:sz w:val="16"/>
                <w:szCs w:val="16"/>
              </w:rPr>
            </w:pPr>
          </w:p>
        </w:tc>
        <w:tc>
          <w:tcPr>
            <w:tcW w:w="665"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5173A25E" w14:textId="4955D8BF" w:rsidR="004C5D86" w:rsidRPr="00B852FC" w:rsidRDefault="004C5D86" w:rsidP="004C5D86">
            <w:pPr>
              <w:spacing w:before="20" w:after="20"/>
              <w:rPr>
                <w:sz w:val="16"/>
                <w:szCs w:val="16"/>
              </w:rPr>
            </w:pPr>
            <w:r>
              <w:rPr>
                <w:sz w:val="16"/>
                <w:szCs w:val="16"/>
              </w:rPr>
              <w:t>Example:</w:t>
            </w:r>
          </w:p>
          <w:p w14:paraId="4B9B1104" w14:textId="5431208A" w:rsidR="004C5D86" w:rsidRPr="00B852FC" w:rsidRDefault="004C5D86" w:rsidP="004C5D86">
            <w:pPr>
              <w:spacing w:before="20" w:after="20"/>
              <w:rPr>
                <w:sz w:val="16"/>
                <w:szCs w:val="16"/>
              </w:rPr>
            </w:pPr>
            <w:r>
              <w:rPr>
                <w:sz w:val="16"/>
                <w:szCs w:val="16"/>
              </w:rPr>
              <w:t xml:space="preserve">Helsinki </w:t>
            </w:r>
          </w:p>
        </w:tc>
      </w:tr>
      <w:tr w:rsidR="00E02893" w:rsidRPr="00C45A6B" w14:paraId="594D8D3D" w14:textId="77EA40E0"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E56C41D" w14:textId="269E41B8" w:rsidR="00E02893" w:rsidRPr="00003DEC" w:rsidRDefault="00E02893" w:rsidP="00F56CEB">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1AE88B2" w14:textId="177C99F3" w:rsidR="00E02893" w:rsidRPr="00003DEC" w:rsidRDefault="00E02893"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FBED5C6" w14:textId="7CDBCE0C" w:rsidR="00E02893" w:rsidRPr="00003DEC" w:rsidRDefault="00E02893" w:rsidP="00F56CEB">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71C0737" w14:textId="165CB015" w:rsidR="00E02893" w:rsidRPr="00003DEC" w:rsidRDefault="00E02893" w:rsidP="00F56CEB">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0C7D8C5" w14:textId="77777777" w:rsidR="00E02893" w:rsidRPr="00003DEC" w:rsidRDefault="00E02893" w:rsidP="00F56CEB">
            <w:pPr>
              <w:spacing w:before="80" w:after="20"/>
              <w:ind w:left="57" w:right="57"/>
              <w:rPr>
                <w:rFonts w:ascii="Times New Roman" w:hAnsi="Times New Roman"/>
                <w:b/>
                <w:szCs w:val="22"/>
              </w:rPr>
            </w:pPr>
          </w:p>
        </w:tc>
      </w:tr>
      <w:tr w:rsidR="00E02893" w:rsidRPr="00C45A6B" w14:paraId="177EA45E" w14:textId="7DB350B7"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F304936" w14:textId="2B102614" w:rsidR="00E02893" w:rsidRPr="00003DEC" w:rsidRDefault="00E02893" w:rsidP="00F56CEB">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A754D3F" w14:textId="123C36D4" w:rsidR="00E02893" w:rsidRPr="00003DEC" w:rsidRDefault="00E02893"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1213F4F" w14:textId="6C04E118" w:rsidR="00E02893" w:rsidRPr="00003DEC" w:rsidRDefault="00E02893" w:rsidP="00F56CEB">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3866FDF" w14:textId="5A82EE82" w:rsidR="00E02893" w:rsidRPr="00003DEC" w:rsidRDefault="00E02893" w:rsidP="00F56CEB">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32C720B" w14:textId="77777777" w:rsidR="00E02893" w:rsidRPr="00003DEC" w:rsidRDefault="00E02893" w:rsidP="00F56CEB">
            <w:pPr>
              <w:spacing w:before="80" w:after="20"/>
              <w:ind w:left="57" w:right="57"/>
              <w:rPr>
                <w:rFonts w:ascii="Times New Roman" w:hAnsi="Times New Roman"/>
                <w:b/>
                <w:szCs w:val="22"/>
              </w:rPr>
            </w:pPr>
          </w:p>
        </w:tc>
      </w:tr>
      <w:tr w:rsidR="00E02893" w:rsidRPr="00C45A6B" w14:paraId="5FF44733" w14:textId="19A3501E"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0746244" w14:textId="02F25A52" w:rsidR="00E02893" w:rsidRPr="00003DEC" w:rsidRDefault="00E02893" w:rsidP="00F56CEB">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BEACCC7" w14:textId="5EEB463C" w:rsidR="00E02893" w:rsidRPr="00003DEC" w:rsidRDefault="00E02893"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9BED4B8" w14:textId="5D49450F" w:rsidR="00E02893" w:rsidRPr="00003DEC" w:rsidRDefault="00E02893" w:rsidP="00F56CEB">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8F37C4B" w14:textId="2591968C" w:rsidR="00E02893" w:rsidRPr="00003DEC" w:rsidRDefault="00E02893" w:rsidP="00F56CEB">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9455C60" w14:textId="77777777" w:rsidR="00E02893" w:rsidRPr="00003DEC" w:rsidRDefault="00E02893" w:rsidP="00F56CEB">
            <w:pPr>
              <w:spacing w:before="80" w:after="20"/>
              <w:ind w:left="57" w:right="57"/>
              <w:rPr>
                <w:rFonts w:ascii="Times New Roman" w:hAnsi="Times New Roman"/>
                <w:b/>
                <w:szCs w:val="22"/>
              </w:rPr>
            </w:pPr>
          </w:p>
        </w:tc>
      </w:tr>
      <w:tr w:rsidR="00E02893" w:rsidRPr="00C45A6B" w14:paraId="3BA29147" w14:textId="6DF33DD5"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95C5654" w14:textId="78DE67E9" w:rsidR="00E02893" w:rsidRPr="00003DEC" w:rsidRDefault="00E02893" w:rsidP="00F56CEB">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668B673" w14:textId="42EF7EC0" w:rsidR="00E02893" w:rsidRPr="00003DEC" w:rsidRDefault="00E02893"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A2C1CC4" w14:textId="0AFDBAAF" w:rsidR="00E02893" w:rsidRPr="00003DEC" w:rsidRDefault="00E02893" w:rsidP="00F56CEB">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9584D84" w14:textId="267FAC32" w:rsidR="00E02893" w:rsidRPr="00003DEC" w:rsidRDefault="00E02893" w:rsidP="00F56CEB">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7980C1E" w14:textId="77777777" w:rsidR="00E02893" w:rsidRPr="00003DEC" w:rsidRDefault="00E02893" w:rsidP="00F56CEB">
            <w:pPr>
              <w:spacing w:before="80" w:after="20"/>
              <w:ind w:left="57" w:right="57"/>
              <w:rPr>
                <w:rFonts w:ascii="Times New Roman" w:hAnsi="Times New Roman"/>
                <w:b/>
                <w:szCs w:val="22"/>
              </w:rPr>
            </w:pPr>
          </w:p>
        </w:tc>
      </w:tr>
      <w:tr w:rsidR="00E02893" w:rsidRPr="00C45A6B" w14:paraId="52D405C4" w14:textId="46E67761"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6AC1FD7" w14:textId="2AE57E4E" w:rsidR="00E02893" w:rsidRPr="00003DEC" w:rsidRDefault="00E02893" w:rsidP="00F56CEB">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44E6D25" w14:textId="2798C5B5" w:rsidR="00E02893" w:rsidRPr="00003DEC" w:rsidRDefault="00E02893"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FBE0FCF" w14:textId="06A29E1F" w:rsidR="00E02893" w:rsidRPr="00003DEC" w:rsidRDefault="00E02893" w:rsidP="00F56CEB">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97183A4" w14:textId="07453F86" w:rsidR="00E02893" w:rsidRPr="00003DEC" w:rsidRDefault="00E02893" w:rsidP="00F56CEB">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27E9F0E" w14:textId="77777777" w:rsidR="00E02893" w:rsidRPr="00003DEC" w:rsidRDefault="00E02893" w:rsidP="00F56CEB">
            <w:pPr>
              <w:spacing w:before="80" w:after="20"/>
              <w:ind w:left="57" w:right="57"/>
              <w:rPr>
                <w:rFonts w:ascii="Times New Roman" w:hAnsi="Times New Roman"/>
                <w:b/>
                <w:szCs w:val="22"/>
              </w:rPr>
            </w:pPr>
          </w:p>
        </w:tc>
      </w:tr>
      <w:tr w:rsidR="00E02893" w:rsidRPr="00C45A6B" w14:paraId="01CD5475" w14:textId="038204A1"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AEE0C37" w14:textId="2073A447" w:rsidR="00E02893" w:rsidRPr="00003DEC" w:rsidRDefault="00E02893" w:rsidP="00F56CEB">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95775EC" w14:textId="3F544F51" w:rsidR="00E02893" w:rsidRPr="00003DEC" w:rsidRDefault="00E02893"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B538D56" w14:textId="35ACC026" w:rsidR="00E02893" w:rsidRPr="00003DEC" w:rsidRDefault="00E02893" w:rsidP="00F56CEB">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F621BB2" w14:textId="412B501A" w:rsidR="00E02893" w:rsidRPr="00003DEC" w:rsidRDefault="00E02893" w:rsidP="00F56CEB">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DF858D3" w14:textId="77777777" w:rsidR="00E02893" w:rsidRPr="00003DEC" w:rsidRDefault="00E02893" w:rsidP="00F56CEB">
            <w:pPr>
              <w:spacing w:before="80" w:after="20"/>
              <w:ind w:left="57" w:right="57"/>
              <w:rPr>
                <w:rFonts w:ascii="Times New Roman" w:hAnsi="Times New Roman"/>
                <w:b/>
                <w:szCs w:val="22"/>
              </w:rPr>
            </w:pPr>
          </w:p>
        </w:tc>
      </w:tr>
      <w:tr w:rsidR="00E02893" w:rsidRPr="00C45A6B" w14:paraId="7AC62D2C" w14:textId="7EE7190B"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D2DC959" w14:textId="454418C4" w:rsidR="00E02893" w:rsidRPr="00003DEC" w:rsidRDefault="00E02893" w:rsidP="00F56CEB">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09221B2" w14:textId="427EAC7C" w:rsidR="00E02893" w:rsidRPr="00003DEC" w:rsidRDefault="00E02893"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1236349" w14:textId="2485F7C3" w:rsidR="00E02893" w:rsidRPr="00003DEC" w:rsidRDefault="00E02893" w:rsidP="00F56CEB">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5A4B525" w14:textId="0F720712" w:rsidR="00E02893" w:rsidRPr="00003DEC" w:rsidRDefault="00E02893" w:rsidP="00F56CEB">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2B8BA61" w14:textId="77777777" w:rsidR="00E02893" w:rsidRPr="00003DEC" w:rsidRDefault="00E02893" w:rsidP="00F56CEB">
            <w:pPr>
              <w:spacing w:before="80" w:after="20"/>
              <w:ind w:left="57" w:right="57"/>
              <w:rPr>
                <w:rFonts w:ascii="Times New Roman" w:hAnsi="Times New Roman"/>
                <w:b/>
                <w:szCs w:val="22"/>
              </w:rPr>
            </w:pPr>
          </w:p>
        </w:tc>
      </w:tr>
      <w:tr w:rsidR="00E02893" w:rsidRPr="00C45A6B" w14:paraId="6332F175" w14:textId="40CA605C"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FBFDDEF" w14:textId="3D1A5F8A" w:rsidR="00E02893" w:rsidRPr="00003DEC" w:rsidRDefault="00E02893" w:rsidP="00F56CEB">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EB1D180" w14:textId="53068B49" w:rsidR="00E02893" w:rsidRPr="00003DEC" w:rsidRDefault="00E02893"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6BECD67" w14:textId="2CB2662D" w:rsidR="00E02893" w:rsidRPr="00003DEC" w:rsidRDefault="00E02893" w:rsidP="00F56CEB">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0DAC136" w14:textId="303642EE" w:rsidR="00E02893" w:rsidRPr="00003DEC" w:rsidRDefault="00E02893" w:rsidP="00F56CEB">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EDF8390" w14:textId="77777777" w:rsidR="00E02893" w:rsidRPr="00003DEC" w:rsidRDefault="00E02893" w:rsidP="00F56CEB">
            <w:pPr>
              <w:spacing w:before="80" w:after="20"/>
              <w:ind w:left="57" w:right="57"/>
              <w:rPr>
                <w:rFonts w:ascii="Times New Roman" w:hAnsi="Times New Roman"/>
                <w:b/>
                <w:szCs w:val="22"/>
              </w:rPr>
            </w:pPr>
          </w:p>
        </w:tc>
      </w:tr>
      <w:tr w:rsidR="00E02893" w:rsidRPr="00C45A6B" w14:paraId="40C90D8D" w14:textId="408164B8"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466023A" w14:textId="39C73C08" w:rsidR="00E02893" w:rsidRPr="00003DEC" w:rsidRDefault="00E02893" w:rsidP="00F56CEB">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8703F84" w14:textId="2811466B" w:rsidR="00E02893" w:rsidRPr="00003DEC" w:rsidRDefault="00E02893"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54179A1" w14:textId="40AF81BF" w:rsidR="00E02893" w:rsidRPr="00003DEC" w:rsidRDefault="00E02893" w:rsidP="00F56CEB">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BE3E4B1" w14:textId="37CFF9D0" w:rsidR="00E02893" w:rsidRPr="00003DEC" w:rsidRDefault="00E02893" w:rsidP="00F56CEB">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F01CAE0" w14:textId="77777777" w:rsidR="00E02893" w:rsidRPr="00003DEC" w:rsidRDefault="00E02893" w:rsidP="00F56CEB">
            <w:pPr>
              <w:spacing w:before="80" w:after="20"/>
              <w:ind w:left="57" w:right="57"/>
              <w:rPr>
                <w:rFonts w:ascii="Times New Roman" w:hAnsi="Times New Roman"/>
                <w:b/>
                <w:szCs w:val="22"/>
              </w:rPr>
            </w:pPr>
          </w:p>
        </w:tc>
      </w:tr>
      <w:tr w:rsidR="00E02893" w:rsidRPr="00C45A6B" w14:paraId="6537FC4C" w14:textId="34865298"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C19BD59" w14:textId="59DE3B71" w:rsidR="00E02893" w:rsidRPr="00003DEC" w:rsidRDefault="00E02893" w:rsidP="00F56CEB">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2820B74" w14:textId="2DDB8731" w:rsidR="00E02893" w:rsidRPr="00003DEC" w:rsidRDefault="00E02893"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1FE0807" w14:textId="3BC91FF3" w:rsidR="00E02893" w:rsidRPr="00003DEC" w:rsidRDefault="00E02893" w:rsidP="00F56CEB">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986D8CD" w14:textId="2B56CB7C" w:rsidR="00E02893" w:rsidRPr="00003DEC" w:rsidRDefault="00E02893" w:rsidP="00F56CEB">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01B70C1" w14:textId="77777777" w:rsidR="00E02893" w:rsidRPr="00003DEC" w:rsidRDefault="00E02893" w:rsidP="00F56CEB">
            <w:pPr>
              <w:spacing w:before="80" w:after="20"/>
              <w:ind w:left="57" w:right="57"/>
              <w:rPr>
                <w:rFonts w:ascii="Times New Roman" w:hAnsi="Times New Roman"/>
                <w:b/>
                <w:szCs w:val="22"/>
              </w:rPr>
            </w:pPr>
          </w:p>
        </w:tc>
      </w:tr>
      <w:tr w:rsidR="00E02893" w:rsidRPr="00C45A6B" w14:paraId="297D6190" w14:textId="4E5EDA4E"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FD6E8EB" w14:textId="459C56AF" w:rsidR="00E02893" w:rsidRPr="00003DEC" w:rsidRDefault="00E02893" w:rsidP="00F56CEB">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2B25C21" w14:textId="2D4B878F" w:rsidR="00E02893" w:rsidRPr="00003DEC" w:rsidRDefault="00E02893"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F85593E" w14:textId="060C9F65" w:rsidR="00E02893" w:rsidRPr="00003DEC" w:rsidRDefault="00E02893" w:rsidP="00F56CEB">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9BD9802" w14:textId="3D9B3352" w:rsidR="00E02893" w:rsidRPr="00003DEC" w:rsidRDefault="00E02893" w:rsidP="00F56CEB">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7E9AEFD" w14:textId="77777777" w:rsidR="00E02893" w:rsidRPr="00003DEC" w:rsidRDefault="00E02893" w:rsidP="00F56CEB">
            <w:pPr>
              <w:spacing w:before="80" w:after="20"/>
              <w:ind w:left="57" w:right="57"/>
              <w:rPr>
                <w:rFonts w:ascii="Times New Roman" w:hAnsi="Times New Roman"/>
                <w:b/>
                <w:szCs w:val="22"/>
              </w:rPr>
            </w:pPr>
          </w:p>
        </w:tc>
      </w:tr>
      <w:tr w:rsidR="00E02893" w:rsidRPr="00C45A6B" w14:paraId="3F677180" w14:textId="2960ECCB" w:rsidTr="004C5D86">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A14AD2D" w14:textId="612EEACC" w:rsidR="00E02893" w:rsidRPr="00003DEC" w:rsidRDefault="00E02893" w:rsidP="00F56CEB">
            <w:pPr>
              <w:spacing w:before="80" w:after="20"/>
              <w:ind w:left="57" w:right="57"/>
              <w:rPr>
                <w:rFonts w:ascii="Times New Roman" w:hAnsi="Times New Roman"/>
                <w:b/>
                <w:szCs w:val="22"/>
              </w:rPr>
            </w:pPr>
          </w:p>
        </w:tc>
        <w:tc>
          <w:tcPr>
            <w:tcW w:w="10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644655A" w14:textId="32E6F417" w:rsidR="00E02893" w:rsidRPr="00003DEC" w:rsidRDefault="00E02893"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8F0E48B" w14:textId="03B431CB" w:rsidR="00E02893" w:rsidRPr="00003DEC" w:rsidRDefault="00E02893" w:rsidP="00F56CEB">
            <w:pPr>
              <w:spacing w:before="80" w:after="20"/>
              <w:ind w:left="57" w:right="57"/>
              <w:rPr>
                <w:rFonts w:ascii="Times New Roman" w:hAnsi="Times New Roman"/>
                <w:b/>
                <w:szCs w:val="22"/>
              </w:rPr>
            </w:pPr>
          </w:p>
        </w:tc>
        <w:tc>
          <w:tcPr>
            <w:tcW w:w="11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C7C80D7" w14:textId="19B65A55" w:rsidR="00E02893" w:rsidRPr="00003DEC" w:rsidRDefault="00E02893" w:rsidP="00F56CEB">
            <w:pPr>
              <w:spacing w:before="80" w:after="20"/>
              <w:ind w:left="57" w:right="57"/>
              <w:rPr>
                <w:rFonts w:ascii="Times New Roman" w:hAnsi="Times New Roman"/>
                <w:b/>
                <w:szCs w:val="22"/>
              </w:rPr>
            </w:pPr>
          </w:p>
        </w:tc>
        <w:tc>
          <w:tcPr>
            <w:tcW w:w="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668F97F" w14:textId="77777777" w:rsidR="00E02893" w:rsidRPr="00003DEC" w:rsidRDefault="00E02893" w:rsidP="00F56CEB">
            <w:pPr>
              <w:spacing w:before="80" w:after="20"/>
              <w:ind w:left="57" w:right="57"/>
              <w:rPr>
                <w:rFonts w:ascii="Times New Roman" w:hAnsi="Times New Roman"/>
                <w:b/>
                <w:szCs w:val="22"/>
              </w:rPr>
            </w:pPr>
          </w:p>
        </w:tc>
      </w:tr>
    </w:tbl>
    <w:p w14:paraId="4D970C94" w14:textId="76F028DA" w:rsidR="0014308B" w:rsidRDefault="0014308B" w:rsidP="00195628">
      <w:pPr>
        <w:pStyle w:val="TyyliNormaali2Ensimminenrivi2835pt"/>
        <w:rPr>
          <w:b/>
        </w:rPr>
      </w:pPr>
    </w:p>
    <w:p w14:paraId="765C1F04" w14:textId="402DC648" w:rsidR="0093678D" w:rsidRPr="000F5878" w:rsidRDefault="0093678D" w:rsidP="000F5878">
      <w:pPr>
        <w:pStyle w:val="TyyliNormaali2Ensimminenrivi2835pt"/>
        <w:ind w:left="0"/>
        <w:rPr>
          <w:bCs/>
        </w:rPr>
      </w:pPr>
      <w:r>
        <w:t>Table 3. Reductions to the scope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994"/>
        <w:gridCol w:w="2016"/>
        <w:gridCol w:w="2321"/>
        <w:gridCol w:w="1500"/>
      </w:tblGrid>
      <w:tr w:rsidR="00D80B11" w:rsidRPr="00E414C1" w14:paraId="416F8B75" w14:textId="3E938AFD" w:rsidTr="00D80B11">
        <w:trPr>
          <w:cantSplit/>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D47E513" w14:textId="14CE18B0" w:rsidR="00D80B11" w:rsidRPr="0075037B" w:rsidRDefault="00D80B11" w:rsidP="0096713D">
            <w:r>
              <w:t>REDUCTIONS TO THE SCOPE (please add rows when needed).</w:t>
            </w:r>
          </w:p>
        </w:tc>
      </w:tr>
      <w:tr w:rsidR="00B852FC" w:rsidRPr="00C45A6B" w14:paraId="608114E7" w14:textId="73A3E686" w:rsidTr="00D80B11">
        <w:trPr>
          <w:cantSplit/>
          <w:tblHeader/>
        </w:trPr>
        <w:tc>
          <w:tcPr>
            <w:tcW w:w="1116" w:type="pct"/>
            <w:tcBorders>
              <w:top w:val="single" w:sz="4" w:space="0" w:color="auto"/>
              <w:left w:val="single" w:sz="4" w:space="0" w:color="auto"/>
              <w:bottom w:val="nil"/>
              <w:right w:val="single" w:sz="4" w:space="0" w:color="auto"/>
            </w:tcBorders>
            <w:shd w:val="clear" w:color="auto" w:fill="auto"/>
          </w:tcPr>
          <w:p w14:paraId="6F45D3DA" w14:textId="15279593" w:rsidR="00B852FC" w:rsidRPr="005B5EEB" w:rsidRDefault="00B852FC" w:rsidP="00B852FC">
            <w:pPr>
              <w:spacing w:before="60" w:after="60"/>
              <w:rPr>
                <w:rFonts w:cs="Arial"/>
                <w:sz w:val="20"/>
              </w:rPr>
            </w:pPr>
            <w:r>
              <w:rPr>
                <w:b/>
                <w:sz w:val="20"/>
              </w:rPr>
              <w:t>Field of testing</w:t>
            </w:r>
            <w:r>
              <w:rPr>
                <w:b/>
                <w:sz w:val="20"/>
              </w:rPr>
              <w:br/>
              <w:t>(Research / speciality area)</w:t>
            </w:r>
          </w:p>
        </w:tc>
        <w:tc>
          <w:tcPr>
            <w:tcW w:w="989" w:type="pct"/>
            <w:tcBorders>
              <w:top w:val="single" w:sz="4" w:space="0" w:color="auto"/>
              <w:left w:val="single" w:sz="4" w:space="0" w:color="auto"/>
              <w:bottom w:val="nil"/>
              <w:right w:val="single" w:sz="4" w:space="0" w:color="auto"/>
            </w:tcBorders>
            <w:shd w:val="clear" w:color="auto" w:fill="auto"/>
          </w:tcPr>
          <w:p w14:paraId="64DD55EB" w14:textId="2AA1DFA0" w:rsidR="00B852FC" w:rsidRPr="005B5EEB" w:rsidRDefault="00B852FC" w:rsidP="00B852FC">
            <w:pPr>
              <w:spacing w:before="60" w:after="60"/>
              <w:rPr>
                <w:rFonts w:cs="Arial"/>
                <w:sz w:val="20"/>
              </w:rPr>
            </w:pPr>
            <w:r>
              <w:rPr>
                <w:b/>
                <w:sz w:val="20"/>
              </w:rPr>
              <w:t>Material, product tested</w:t>
            </w:r>
            <w:r>
              <w:rPr>
                <w:sz w:val="20"/>
              </w:rPr>
              <w:br/>
            </w:r>
          </w:p>
        </w:tc>
        <w:tc>
          <w:tcPr>
            <w:tcW w:w="1000" w:type="pct"/>
            <w:tcBorders>
              <w:top w:val="single" w:sz="4" w:space="0" w:color="auto"/>
              <w:left w:val="single" w:sz="4" w:space="0" w:color="auto"/>
              <w:bottom w:val="nil"/>
              <w:right w:val="single" w:sz="4" w:space="0" w:color="auto"/>
            </w:tcBorders>
            <w:shd w:val="clear" w:color="auto" w:fill="auto"/>
          </w:tcPr>
          <w:p w14:paraId="1A35FECD" w14:textId="1F0CD1F2" w:rsidR="00B852FC" w:rsidRPr="005B5EEB" w:rsidRDefault="00B852FC" w:rsidP="00B852FC">
            <w:pPr>
              <w:spacing w:before="60" w:after="60"/>
              <w:rPr>
                <w:rFonts w:cs="Arial"/>
                <w:sz w:val="20"/>
              </w:rPr>
            </w:pPr>
            <w:r>
              <w:rPr>
                <w:b/>
                <w:sz w:val="20"/>
              </w:rPr>
              <w:t xml:space="preserve">Component / parameter / characteristic tested </w:t>
            </w:r>
          </w:p>
        </w:tc>
        <w:tc>
          <w:tcPr>
            <w:tcW w:w="1151" w:type="pct"/>
            <w:tcBorders>
              <w:top w:val="single" w:sz="4" w:space="0" w:color="auto"/>
              <w:left w:val="single" w:sz="4" w:space="0" w:color="auto"/>
              <w:bottom w:val="nil"/>
              <w:right w:val="single" w:sz="4" w:space="0" w:color="auto"/>
            </w:tcBorders>
            <w:shd w:val="clear" w:color="auto" w:fill="auto"/>
          </w:tcPr>
          <w:p w14:paraId="247CBD90" w14:textId="5DFA68D6" w:rsidR="00B852FC" w:rsidRPr="005B5EEB" w:rsidRDefault="00B852FC" w:rsidP="00B852FC">
            <w:pPr>
              <w:spacing w:before="60" w:after="60"/>
              <w:rPr>
                <w:rFonts w:cs="Arial"/>
                <w:sz w:val="20"/>
              </w:rPr>
            </w:pPr>
            <w:r>
              <w:rPr>
                <w:b/>
                <w:sz w:val="20"/>
              </w:rPr>
              <w:t>Test method / standard specification / techniques</w:t>
            </w:r>
          </w:p>
        </w:tc>
        <w:tc>
          <w:tcPr>
            <w:tcW w:w="743" w:type="pct"/>
            <w:tcBorders>
              <w:top w:val="single" w:sz="4" w:space="0" w:color="auto"/>
              <w:left w:val="single" w:sz="4" w:space="0" w:color="auto"/>
              <w:bottom w:val="nil"/>
              <w:right w:val="single" w:sz="4" w:space="0" w:color="auto"/>
            </w:tcBorders>
          </w:tcPr>
          <w:p w14:paraId="71CF8E20" w14:textId="782A4B6B" w:rsidR="00B852FC" w:rsidRPr="00020760" w:rsidRDefault="00B852FC" w:rsidP="00B852FC">
            <w:pPr>
              <w:spacing w:before="60" w:after="60"/>
              <w:rPr>
                <w:rFonts w:cs="Arial"/>
                <w:b/>
                <w:sz w:val="20"/>
              </w:rPr>
            </w:pPr>
            <w:r>
              <w:rPr>
                <w:b/>
                <w:sz w:val="20"/>
              </w:rPr>
              <w:t>Site</w:t>
            </w:r>
          </w:p>
        </w:tc>
      </w:tr>
      <w:tr w:rsidR="00B852FC" w:rsidRPr="000F5878" w14:paraId="7C1DA618" w14:textId="69BEE57F" w:rsidTr="00D80B11">
        <w:trPr>
          <w:cantSplit/>
          <w:tblHeader/>
        </w:trPr>
        <w:tc>
          <w:tcPr>
            <w:tcW w:w="1116" w:type="pct"/>
            <w:tcBorders>
              <w:top w:val="nil"/>
              <w:left w:val="single" w:sz="4" w:space="0" w:color="auto"/>
              <w:bottom w:val="single" w:sz="4" w:space="0" w:color="auto"/>
              <w:right w:val="single" w:sz="4" w:space="0" w:color="auto"/>
            </w:tcBorders>
            <w:shd w:val="clear" w:color="auto" w:fill="auto"/>
          </w:tcPr>
          <w:p w14:paraId="10712EF7" w14:textId="6A3AD8F0" w:rsidR="00B852FC" w:rsidRPr="00B852FC" w:rsidRDefault="00B852FC" w:rsidP="00B852FC">
            <w:pPr>
              <w:spacing w:before="60" w:after="60"/>
              <w:rPr>
                <w:rFonts w:cs="Arial"/>
                <w:b/>
                <w:sz w:val="20"/>
              </w:rPr>
            </w:pPr>
            <w:r>
              <w:rPr>
                <w:i/>
                <w:sz w:val="20"/>
              </w:rPr>
              <w:t xml:space="preserve">Field of testing </w:t>
            </w:r>
            <w:r>
              <w:rPr>
                <w:i/>
                <w:sz w:val="20"/>
              </w:rPr>
              <w:br/>
              <w:t>(Research / Speciality area)</w:t>
            </w:r>
          </w:p>
        </w:tc>
        <w:tc>
          <w:tcPr>
            <w:tcW w:w="989" w:type="pct"/>
            <w:tcBorders>
              <w:top w:val="nil"/>
              <w:left w:val="single" w:sz="4" w:space="0" w:color="auto"/>
              <w:bottom w:val="single" w:sz="4" w:space="0" w:color="auto"/>
              <w:right w:val="single" w:sz="4" w:space="0" w:color="auto"/>
            </w:tcBorders>
            <w:shd w:val="clear" w:color="auto" w:fill="auto"/>
          </w:tcPr>
          <w:p w14:paraId="61237F1D" w14:textId="6EA16C04" w:rsidR="00B852FC" w:rsidRPr="0068313F" w:rsidRDefault="00B852FC" w:rsidP="00B852FC">
            <w:pPr>
              <w:spacing w:before="60" w:after="60"/>
              <w:rPr>
                <w:rFonts w:cs="Arial"/>
                <w:b/>
                <w:sz w:val="20"/>
              </w:rPr>
            </w:pPr>
            <w:r>
              <w:rPr>
                <w:i/>
                <w:sz w:val="20"/>
              </w:rPr>
              <w:t>Material, product tested</w:t>
            </w:r>
          </w:p>
        </w:tc>
        <w:tc>
          <w:tcPr>
            <w:tcW w:w="1000" w:type="pct"/>
            <w:tcBorders>
              <w:top w:val="nil"/>
              <w:left w:val="single" w:sz="4" w:space="0" w:color="auto"/>
              <w:bottom w:val="single" w:sz="4" w:space="0" w:color="auto"/>
              <w:right w:val="single" w:sz="4" w:space="0" w:color="auto"/>
            </w:tcBorders>
            <w:shd w:val="clear" w:color="auto" w:fill="auto"/>
          </w:tcPr>
          <w:p w14:paraId="29D05D05" w14:textId="41B9C6D2" w:rsidR="00B852FC" w:rsidRPr="0068313F" w:rsidRDefault="00B852FC" w:rsidP="00B852FC">
            <w:pPr>
              <w:spacing w:before="60" w:after="60"/>
              <w:rPr>
                <w:rFonts w:cs="Arial"/>
                <w:b/>
                <w:sz w:val="20"/>
              </w:rPr>
            </w:pPr>
            <w:r>
              <w:rPr>
                <w:i/>
                <w:sz w:val="20"/>
              </w:rPr>
              <w:t>Component / parameter / characteristic tested</w:t>
            </w:r>
          </w:p>
        </w:tc>
        <w:tc>
          <w:tcPr>
            <w:tcW w:w="1151" w:type="pct"/>
            <w:tcBorders>
              <w:top w:val="nil"/>
              <w:left w:val="single" w:sz="4" w:space="0" w:color="auto"/>
              <w:bottom w:val="single" w:sz="4" w:space="0" w:color="auto"/>
              <w:right w:val="single" w:sz="4" w:space="0" w:color="auto"/>
            </w:tcBorders>
            <w:shd w:val="clear" w:color="auto" w:fill="auto"/>
          </w:tcPr>
          <w:p w14:paraId="398D485B" w14:textId="287209A0" w:rsidR="00B852FC" w:rsidRPr="0068313F" w:rsidRDefault="00B852FC" w:rsidP="00B852FC">
            <w:pPr>
              <w:spacing w:before="60" w:after="60"/>
              <w:rPr>
                <w:rFonts w:cs="Arial"/>
                <w:b/>
                <w:sz w:val="20"/>
              </w:rPr>
            </w:pPr>
            <w:r>
              <w:rPr>
                <w:i/>
                <w:sz w:val="20"/>
              </w:rPr>
              <w:t>Test method / standard specification / techniques</w:t>
            </w:r>
          </w:p>
        </w:tc>
        <w:tc>
          <w:tcPr>
            <w:tcW w:w="743" w:type="pct"/>
            <w:tcBorders>
              <w:top w:val="nil"/>
              <w:left w:val="single" w:sz="4" w:space="0" w:color="auto"/>
              <w:bottom w:val="single" w:sz="4" w:space="0" w:color="auto"/>
              <w:right w:val="single" w:sz="4" w:space="0" w:color="auto"/>
            </w:tcBorders>
          </w:tcPr>
          <w:p w14:paraId="5B77384A" w14:textId="074F3829" w:rsidR="00B852FC" w:rsidRPr="0077669C" w:rsidRDefault="00B852FC" w:rsidP="00B852FC">
            <w:pPr>
              <w:spacing w:before="60" w:after="60"/>
              <w:rPr>
                <w:rFonts w:cs="Arial"/>
                <w:i/>
                <w:sz w:val="20"/>
              </w:rPr>
            </w:pPr>
            <w:r>
              <w:rPr>
                <w:i/>
                <w:sz w:val="20"/>
              </w:rPr>
              <w:t>Site</w:t>
            </w:r>
          </w:p>
        </w:tc>
      </w:tr>
      <w:tr w:rsidR="00B852FC" w:rsidRPr="00C45A6B" w14:paraId="02B360A7" w14:textId="6CD5EF75" w:rsidTr="00D80B11">
        <w:trPr>
          <w:cantSplit/>
        </w:trPr>
        <w:tc>
          <w:tcPr>
            <w:tcW w:w="1116"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6201CC7" w14:textId="7F7CA0D1" w:rsidR="00B852FC" w:rsidRPr="00D35920" w:rsidRDefault="00B852FC" w:rsidP="00B852FC">
            <w:pPr>
              <w:spacing w:before="20" w:after="20"/>
              <w:rPr>
                <w:rFonts w:cs="Arial"/>
                <w:sz w:val="18"/>
                <w:szCs w:val="18"/>
              </w:rPr>
            </w:pPr>
            <w:r>
              <w:rPr>
                <w:sz w:val="16"/>
                <w:szCs w:val="16"/>
              </w:rPr>
              <w:t>Example:</w:t>
            </w:r>
            <w:r>
              <w:rPr>
                <w:sz w:val="16"/>
                <w:szCs w:val="16"/>
              </w:rPr>
              <w:br/>
              <w:t xml:space="preserve">Testing of food, chemistry, gravimetric (or other identifier) </w:t>
            </w:r>
          </w:p>
        </w:tc>
        <w:tc>
          <w:tcPr>
            <w:tcW w:w="989"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8FA978" w14:textId="258A0E51" w:rsidR="00B852FC" w:rsidRPr="00B852FC" w:rsidRDefault="00B852FC" w:rsidP="00B852FC">
            <w:pPr>
              <w:spacing w:before="20" w:after="20"/>
              <w:rPr>
                <w:rFonts w:cs="Arial"/>
                <w:sz w:val="18"/>
                <w:szCs w:val="18"/>
              </w:rPr>
            </w:pPr>
            <w:r>
              <w:rPr>
                <w:sz w:val="16"/>
                <w:szCs w:val="16"/>
              </w:rPr>
              <w:t>Example:</w:t>
            </w:r>
            <w:r>
              <w:rPr>
                <w:sz w:val="16"/>
                <w:szCs w:val="16"/>
              </w:rPr>
              <w:br/>
              <w:t>Multi-component foods</w:t>
            </w:r>
          </w:p>
        </w:tc>
        <w:tc>
          <w:tcPr>
            <w:tcW w:w="1000"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F43B3D" w14:textId="77777777" w:rsidR="00B852FC" w:rsidRPr="00B852FC" w:rsidRDefault="00B852FC" w:rsidP="00B852FC">
            <w:pPr>
              <w:spacing w:before="20" w:after="20"/>
              <w:rPr>
                <w:sz w:val="16"/>
                <w:szCs w:val="16"/>
              </w:rPr>
            </w:pPr>
            <w:r>
              <w:rPr>
                <w:sz w:val="16"/>
                <w:szCs w:val="16"/>
              </w:rPr>
              <w:t>Example:</w:t>
            </w:r>
          </w:p>
          <w:p w14:paraId="2A12766C" w14:textId="627CC5FB" w:rsidR="00B852FC" w:rsidRPr="00D35920" w:rsidRDefault="00B852FC" w:rsidP="00B852FC">
            <w:pPr>
              <w:spacing w:before="20" w:after="20"/>
              <w:rPr>
                <w:rFonts w:cs="Arial"/>
                <w:sz w:val="18"/>
                <w:szCs w:val="18"/>
              </w:rPr>
            </w:pPr>
            <w:r>
              <w:rPr>
                <w:sz w:val="16"/>
                <w:szCs w:val="16"/>
              </w:rPr>
              <w:t>Moisture</w:t>
            </w:r>
          </w:p>
        </w:tc>
        <w:tc>
          <w:tcPr>
            <w:tcW w:w="1151"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CE7E38" w14:textId="77777777" w:rsidR="00B852FC" w:rsidRPr="00B852FC" w:rsidRDefault="00B852FC" w:rsidP="00B852FC">
            <w:pPr>
              <w:spacing w:before="20" w:after="20"/>
              <w:rPr>
                <w:sz w:val="16"/>
                <w:szCs w:val="16"/>
              </w:rPr>
            </w:pPr>
            <w:r>
              <w:rPr>
                <w:sz w:val="16"/>
                <w:szCs w:val="16"/>
              </w:rPr>
              <w:t>Example:</w:t>
            </w:r>
          </w:p>
          <w:p w14:paraId="51CCEC81" w14:textId="339F2CEB" w:rsidR="00B852FC" w:rsidRPr="00B852FC" w:rsidRDefault="00B852FC" w:rsidP="00B852FC">
            <w:pPr>
              <w:spacing w:before="20" w:after="20"/>
              <w:rPr>
                <w:sz w:val="16"/>
                <w:szCs w:val="16"/>
              </w:rPr>
            </w:pPr>
            <w:r>
              <w:rPr>
                <w:strike/>
                <w:sz w:val="16"/>
                <w:szCs w:val="16"/>
              </w:rPr>
              <w:t>NMKL 169:2002</w:t>
            </w:r>
          </w:p>
          <w:p w14:paraId="4A10D475" w14:textId="1B6EADA7" w:rsidR="00B852FC" w:rsidRPr="00D35920" w:rsidRDefault="00B852FC" w:rsidP="00B852FC">
            <w:pPr>
              <w:spacing w:before="20" w:after="20"/>
              <w:rPr>
                <w:rFonts w:cs="Arial"/>
                <w:sz w:val="18"/>
                <w:szCs w:val="18"/>
              </w:rPr>
            </w:pPr>
            <w:r>
              <w:rPr>
                <w:sz w:val="16"/>
                <w:szCs w:val="16"/>
              </w:rPr>
              <w:t>TO BE REMOVED</w:t>
            </w:r>
          </w:p>
        </w:tc>
        <w:tc>
          <w:tcPr>
            <w:tcW w:w="743"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2EFD0872" w14:textId="77777777" w:rsidR="00B852FC" w:rsidRPr="00B852FC" w:rsidRDefault="00B852FC" w:rsidP="00B852FC">
            <w:pPr>
              <w:spacing w:before="20" w:after="20"/>
              <w:rPr>
                <w:sz w:val="16"/>
                <w:szCs w:val="16"/>
              </w:rPr>
            </w:pPr>
            <w:r>
              <w:rPr>
                <w:sz w:val="16"/>
                <w:szCs w:val="16"/>
              </w:rPr>
              <w:t>Example:</w:t>
            </w:r>
          </w:p>
          <w:p w14:paraId="6650588F" w14:textId="3C39C978" w:rsidR="00B852FC" w:rsidRPr="00D35920" w:rsidRDefault="00B852FC" w:rsidP="00B852FC">
            <w:pPr>
              <w:spacing w:before="20" w:after="20"/>
              <w:rPr>
                <w:sz w:val="18"/>
                <w:szCs w:val="18"/>
              </w:rPr>
            </w:pPr>
            <w:r>
              <w:rPr>
                <w:sz w:val="16"/>
                <w:szCs w:val="16"/>
              </w:rPr>
              <w:t xml:space="preserve">Helsinki </w:t>
            </w:r>
          </w:p>
        </w:tc>
      </w:tr>
      <w:tr w:rsidR="00BB5D19" w:rsidRPr="00C45A6B" w14:paraId="447F7404" w14:textId="1354AF83" w:rsidTr="00D80B1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68F9978" w14:textId="22441441" w:rsidR="00BB5D19" w:rsidRPr="00003DEC" w:rsidRDefault="00BB5D19" w:rsidP="00F56CEB">
            <w:pPr>
              <w:spacing w:before="80" w:after="20"/>
              <w:ind w:left="57" w:right="57"/>
              <w:rPr>
                <w:rFonts w:ascii="Times New Roman" w:hAnsi="Times New Roman"/>
                <w:b/>
                <w:szCs w:val="22"/>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DFF7048" w14:textId="77777777" w:rsidR="00BB5D19" w:rsidRPr="00003DEC" w:rsidRDefault="00BB5D19"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B8342EA" w14:textId="77777777" w:rsidR="00BB5D19" w:rsidRPr="00003DEC" w:rsidRDefault="00BB5D19" w:rsidP="00F56CEB">
            <w:pPr>
              <w:spacing w:before="80" w:after="20"/>
              <w:ind w:left="57" w:right="57"/>
              <w:rPr>
                <w:rFonts w:ascii="Times New Roman" w:hAnsi="Times New Roman"/>
                <w:b/>
                <w:szCs w:val="22"/>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5AACCCB" w14:textId="77777777" w:rsidR="00BB5D19" w:rsidRPr="00003DEC" w:rsidRDefault="00BB5D19" w:rsidP="00F56CEB">
            <w:pPr>
              <w:spacing w:before="80" w:after="20"/>
              <w:ind w:left="57" w:right="57"/>
              <w:rPr>
                <w:rFonts w:ascii="Times New Roman" w:hAnsi="Times New Roman"/>
                <w:b/>
                <w:szCs w:val="22"/>
              </w:rPr>
            </w:pPr>
          </w:p>
        </w:tc>
        <w:tc>
          <w:tcPr>
            <w:tcW w:w="7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2DDFB2C" w14:textId="77777777" w:rsidR="00BB5D19" w:rsidRPr="00003DEC" w:rsidRDefault="00BB5D19" w:rsidP="00F56CEB">
            <w:pPr>
              <w:spacing w:before="80" w:after="20"/>
              <w:ind w:left="57" w:right="57"/>
              <w:rPr>
                <w:rFonts w:ascii="Times New Roman" w:hAnsi="Times New Roman"/>
                <w:b/>
                <w:szCs w:val="22"/>
              </w:rPr>
            </w:pPr>
          </w:p>
        </w:tc>
      </w:tr>
      <w:tr w:rsidR="00BB5D19" w:rsidRPr="00C45A6B" w14:paraId="4F2BBFDB" w14:textId="0CD6EFA4" w:rsidTr="00D80B1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892A959" w14:textId="58C6328B" w:rsidR="00BB5D19" w:rsidRPr="00003DEC" w:rsidRDefault="00BB5D19" w:rsidP="00F56CEB">
            <w:pPr>
              <w:spacing w:before="80" w:after="20"/>
              <w:ind w:left="57" w:right="57"/>
              <w:rPr>
                <w:rFonts w:ascii="Times New Roman" w:hAnsi="Times New Roman"/>
                <w:b/>
                <w:szCs w:val="22"/>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D77AAC0" w14:textId="77777777" w:rsidR="00BB5D19" w:rsidRPr="00003DEC" w:rsidRDefault="00BB5D19"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2DE6569" w14:textId="77777777" w:rsidR="00BB5D19" w:rsidRPr="00003DEC" w:rsidRDefault="00BB5D19" w:rsidP="00F56CEB">
            <w:pPr>
              <w:spacing w:before="80" w:after="20"/>
              <w:ind w:left="57" w:right="57"/>
              <w:rPr>
                <w:rFonts w:ascii="Times New Roman" w:hAnsi="Times New Roman"/>
                <w:b/>
                <w:szCs w:val="22"/>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8E548EF" w14:textId="77777777" w:rsidR="00BB5D19" w:rsidRPr="00003DEC" w:rsidRDefault="00BB5D19" w:rsidP="00F56CEB">
            <w:pPr>
              <w:spacing w:before="80" w:after="20"/>
              <w:ind w:left="57" w:right="57"/>
              <w:rPr>
                <w:rFonts w:ascii="Times New Roman" w:hAnsi="Times New Roman"/>
                <w:b/>
                <w:szCs w:val="22"/>
              </w:rPr>
            </w:pPr>
          </w:p>
        </w:tc>
        <w:tc>
          <w:tcPr>
            <w:tcW w:w="7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CB422BF" w14:textId="77777777" w:rsidR="00BB5D19" w:rsidRPr="00003DEC" w:rsidRDefault="00BB5D19" w:rsidP="00F56CEB">
            <w:pPr>
              <w:spacing w:before="80" w:after="20"/>
              <w:ind w:left="57" w:right="57"/>
              <w:rPr>
                <w:rFonts w:ascii="Times New Roman" w:hAnsi="Times New Roman"/>
                <w:b/>
                <w:szCs w:val="22"/>
              </w:rPr>
            </w:pPr>
          </w:p>
        </w:tc>
      </w:tr>
      <w:tr w:rsidR="00BB5D19" w:rsidRPr="00C45A6B" w14:paraId="34EB3ADF" w14:textId="0A2B0566" w:rsidTr="00D80B1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C6C15E4" w14:textId="77777777" w:rsidR="00BB5D19" w:rsidRPr="00003DEC" w:rsidRDefault="00BB5D19" w:rsidP="00F56CEB">
            <w:pPr>
              <w:spacing w:before="80" w:after="20"/>
              <w:ind w:left="57" w:right="57"/>
              <w:rPr>
                <w:rFonts w:ascii="Times New Roman" w:hAnsi="Times New Roman"/>
                <w:b/>
                <w:szCs w:val="22"/>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990A3CB" w14:textId="77777777" w:rsidR="00BB5D19" w:rsidRPr="00003DEC" w:rsidRDefault="00BB5D19"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CE88606" w14:textId="77777777" w:rsidR="00BB5D19" w:rsidRPr="00003DEC" w:rsidRDefault="00BB5D19" w:rsidP="00F56CEB">
            <w:pPr>
              <w:spacing w:before="80" w:after="20"/>
              <w:ind w:left="57" w:right="57"/>
              <w:rPr>
                <w:rFonts w:ascii="Times New Roman" w:hAnsi="Times New Roman"/>
                <w:b/>
                <w:szCs w:val="22"/>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F6A87DE" w14:textId="77777777" w:rsidR="00BB5D19" w:rsidRPr="00003DEC" w:rsidRDefault="00BB5D19" w:rsidP="00F56CEB">
            <w:pPr>
              <w:spacing w:before="80" w:after="20"/>
              <w:ind w:left="57" w:right="57"/>
              <w:rPr>
                <w:rFonts w:ascii="Times New Roman" w:hAnsi="Times New Roman"/>
                <w:b/>
                <w:szCs w:val="22"/>
              </w:rPr>
            </w:pPr>
          </w:p>
        </w:tc>
        <w:tc>
          <w:tcPr>
            <w:tcW w:w="7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F7ACCEF" w14:textId="77777777" w:rsidR="00BB5D19" w:rsidRPr="00003DEC" w:rsidRDefault="00BB5D19" w:rsidP="00F56CEB">
            <w:pPr>
              <w:spacing w:before="80" w:after="20"/>
              <w:ind w:left="57" w:right="57"/>
              <w:rPr>
                <w:rFonts w:ascii="Times New Roman" w:hAnsi="Times New Roman"/>
                <w:b/>
                <w:szCs w:val="22"/>
              </w:rPr>
            </w:pPr>
          </w:p>
        </w:tc>
      </w:tr>
      <w:tr w:rsidR="00BB5D19" w:rsidRPr="00C45A6B" w14:paraId="20CCA365" w14:textId="60DAFDA2" w:rsidTr="00D80B1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F3E5427" w14:textId="77777777" w:rsidR="00BB5D19" w:rsidRPr="00003DEC" w:rsidRDefault="00BB5D19" w:rsidP="00F56CEB">
            <w:pPr>
              <w:spacing w:before="80" w:after="20"/>
              <w:ind w:left="57" w:right="57"/>
              <w:rPr>
                <w:rFonts w:ascii="Times New Roman" w:hAnsi="Times New Roman"/>
                <w:b/>
                <w:szCs w:val="22"/>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52F3F86" w14:textId="77777777" w:rsidR="00BB5D19" w:rsidRPr="00003DEC" w:rsidRDefault="00BB5D19"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0A4CBFA" w14:textId="77777777" w:rsidR="00BB5D19" w:rsidRPr="00003DEC" w:rsidRDefault="00BB5D19" w:rsidP="00F56CEB">
            <w:pPr>
              <w:spacing w:before="80" w:after="20"/>
              <w:ind w:left="57" w:right="57"/>
              <w:rPr>
                <w:rFonts w:ascii="Times New Roman" w:hAnsi="Times New Roman"/>
                <w:b/>
                <w:szCs w:val="22"/>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D31F690" w14:textId="77777777" w:rsidR="00BB5D19" w:rsidRPr="00003DEC" w:rsidRDefault="00BB5D19" w:rsidP="00F56CEB">
            <w:pPr>
              <w:spacing w:before="80" w:after="20"/>
              <w:ind w:left="57" w:right="57"/>
              <w:rPr>
                <w:rFonts w:ascii="Times New Roman" w:hAnsi="Times New Roman"/>
                <w:b/>
                <w:szCs w:val="22"/>
              </w:rPr>
            </w:pPr>
          </w:p>
        </w:tc>
        <w:tc>
          <w:tcPr>
            <w:tcW w:w="7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C4117C7" w14:textId="77777777" w:rsidR="00BB5D19" w:rsidRPr="00003DEC" w:rsidRDefault="00BB5D19" w:rsidP="00F56CEB">
            <w:pPr>
              <w:spacing w:before="80" w:after="20"/>
              <w:ind w:left="57" w:right="57"/>
              <w:rPr>
                <w:rFonts w:ascii="Times New Roman" w:hAnsi="Times New Roman"/>
                <w:b/>
                <w:szCs w:val="22"/>
              </w:rPr>
            </w:pPr>
          </w:p>
        </w:tc>
      </w:tr>
      <w:tr w:rsidR="00BB5D19" w:rsidRPr="00C45A6B" w14:paraId="71156C01" w14:textId="57F29A40" w:rsidTr="00D80B1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5A50C31" w14:textId="77777777" w:rsidR="00BB5D19" w:rsidRPr="00003DEC" w:rsidRDefault="00BB5D19" w:rsidP="00F56CEB">
            <w:pPr>
              <w:spacing w:before="80" w:after="20"/>
              <w:ind w:left="57" w:right="57"/>
              <w:rPr>
                <w:rFonts w:ascii="Times New Roman" w:hAnsi="Times New Roman"/>
                <w:b/>
                <w:szCs w:val="22"/>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7D19DFA" w14:textId="77777777" w:rsidR="00BB5D19" w:rsidRPr="00003DEC" w:rsidRDefault="00BB5D19"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FA6420F" w14:textId="77777777" w:rsidR="00BB5D19" w:rsidRPr="00003DEC" w:rsidRDefault="00BB5D19" w:rsidP="00F56CEB">
            <w:pPr>
              <w:spacing w:before="80" w:after="20"/>
              <w:ind w:left="57" w:right="57"/>
              <w:rPr>
                <w:rFonts w:ascii="Times New Roman" w:hAnsi="Times New Roman"/>
                <w:b/>
                <w:szCs w:val="22"/>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84102CD" w14:textId="77777777" w:rsidR="00BB5D19" w:rsidRPr="00003DEC" w:rsidRDefault="00BB5D19" w:rsidP="00F56CEB">
            <w:pPr>
              <w:spacing w:before="80" w:after="20"/>
              <w:ind w:left="57" w:right="57"/>
              <w:rPr>
                <w:rFonts w:ascii="Times New Roman" w:hAnsi="Times New Roman"/>
                <w:b/>
                <w:szCs w:val="22"/>
              </w:rPr>
            </w:pPr>
          </w:p>
        </w:tc>
        <w:tc>
          <w:tcPr>
            <w:tcW w:w="7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1147872" w14:textId="77777777" w:rsidR="00BB5D19" w:rsidRPr="00003DEC" w:rsidRDefault="00BB5D19" w:rsidP="00F56CEB">
            <w:pPr>
              <w:spacing w:before="80" w:after="20"/>
              <w:ind w:left="57" w:right="57"/>
              <w:rPr>
                <w:rFonts w:ascii="Times New Roman" w:hAnsi="Times New Roman"/>
                <w:b/>
                <w:szCs w:val="22"/>
              </w:rPr>
            </w:pPr>
          </w:p>
        </w:tc>
      </w:tr>
      <w:tr w:rsidR="00BB5D19" w:rsidRPr="00C45A6B" w14:paraId="1204E76F" w14:textId="04E76CD7" w:rsidTr="00D80B1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DDD542E" w14:textId="77777777" w:rsidR="00BB5D19" w:rsidRPr="00003DEC" w:rsidRDefault="00BB5D19" w:rsidP="00F56CEB">
            <w:pPr>
              <w:spacing w:before="80" w:after="20"/>
              <w:ind w:left="57" w:right="57"/>
              <w:rPr>
                <w:rFonts w:ascii="Times New Roman" w:hAnsi="Times New Roman"/>
                <w:b/>
                <w:szCs w:val="22"/>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EF33F42" w14:textId="77777777" w:rsidR="00BB5D19" w:rsidRPr="00003DEC" w:rsidRDefault="00BB5D19"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4CE7296" w14:textId="77777777" w:rsidR="00BB5D19" w:rsidRPr="00003DEC" w:rsidRDefault="00BB5D19" w:rsidP="00F56CEB">
            <w:pPr>
              <w:spacing w:before="80" w:after="20"/>
              <w:ind w:left="57" w:right="57"/>
              <w:rPr>
                <w:rFonts w:ascii="Times New Roman" w:hAnsi="Times New Roman"/>
                <w:b/>
                <w:szCs w:val="22"/>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F0EB365" w14:textId="77777777" w:rsidR="00BB5D19" w:rsidRPr="00003DEC" w:rsidRDefault="00BB5D19" w:rsidP="00F56CEB">
            <w:pPr>
              <w:spacing w:before="80" w:after="20"/>
              <w:ind w:left="57" w:right="57"/>
              <w:rPr>
                <w:rFonts w:ascii="Times New Roman" w:hAnsi="Times New Roman"/>
                <w:b/>
                <w:szCs w:val="22"/>
              </w:rPr>
            </w:pPr>
          </w:p>
        </w:tc>
        <w:tc>
          <w:tcPr>
            <w:tcW w:w="7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3D4739B7" w14:textId="77777777" w:rsidR="00BB5D19" w:rsidRPr="00003DEC" w:rsidRDefault="00BB5D19" w:rsidP="00F56CEB">
            <w:pPr>
              <w:spacing w:before="80" w:after="20"/>
              <w:ind w:left="57" w:right="57"/>
              <w:rPr>
                <w:rFonts w:ascii="Times New Roman" w:hAnsi="Times New Roman"/>
                <w:b/>
                <w:szCs w:val="22"/>
              </w:rPr>
            </w:pPr>
          </w:p>
        </w:tc>
      </w:tr>
      <w:tr w:rsidR="00BB5D19" w:rsidRPr="00C45A6B" w14:paraId="1B3EF7DE" w14:textId="59703AA7" w:rsidTr="00D80B1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12F5A93" w14:textId="77777777" w:rsidR="00BB5D19" w:rsidRPr="00003DEC" w:rsidRDefault="00BB5D19" w:rsidP="00F56CEB">
            <w:pPr>
              <w:spacing w:before="80" w:after="20"/>
              <w:ind w:left="57" w:right="57"/>
              <w:rPr>
                <w:rFonts w:ascii="Times New Roman" w:hAnsi="Times New Roman"/>
                <w:b/>
                <w:szCs w:val="22"/>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0B29DA7" w14:textId="77777777" w:rsidR="00BB5D19" w:rsidRPr="00003DEC" w:rsidRDefault="00BB5D19"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F571139" w14:textId="77777777" w:rsidR="00BB5D19" w:rsidRPr="00003DEC" w:rsidRDefault="00BB5D19" w:rsidP="00F56CEB">
            <w:pPr>
              <w:spacing w:before="80" w:after="20"/>
              <w:ind w:left="57" w:right="57"/>
              <w:rPr>
                <w:rFonts w:ascii="Times New Roman" w:hAnsi="Times New Roman"/>
                <w:b/>
                <w:szCs w:val="22"/>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A3C6D6F" w14:textId="77777777" w:rsidR="00BB5D19" w:rsidRPr="00003DEC" w:rsidRDefault="00BB5D19" w:rsidP="00F56CEB">
            <w:pPr>
              <w:spacing w:before="80" w:after="20"/>
              <w:ind w:left="57" w:right="57"/>
              <w:rPr>
                <w:rFonts w:ascii="Times New Roman" w:hAnsi="Times New Roman"/>
                <w:b/>
                <w:szCs w:val="22"/>
              </w:rPr>
            </w:pPr>
          </w:p>
        </w:tc>
        <w:tc>
          <w:tcPr>
            <w:tcW w:w="7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1870983" w14:textId="77777777" w:rsidR="00BB5D19" w:rsidRPr="00003DEC" w:rsidRDefault="00BB5D19" w:rsidP="00F56CEB">
            <w:pPr>
              <w:spacing w:before="80" w:after="20"/>
              <w:ind w:left="57" w:right="57"/>
              <w:rPr>
                <w:rFonts w:ascii="Times New Roman" w:hAnsi="Times New Roman"/>
                <w:b/>
                <w:szCs w:val="22"/>
              </w:rPr>
            </w:pPr>
          </w:p>
        </w:tc>
      </w:tr>
      <w:tr w:rsidR="00BB5D19" w:rsidRPr="00C45A6B" w14:paraId="2D053D76" w14:textId="4B162ADA" w:rsidTr="00D80B11">
        <w:trPr>
          <w:cantSplit/>
        </w:trPr>
        <w:tc>
          <w:tcPr>
            <w:tcW w:w="111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B4BBAB3" w14:textId="77777777" w:rsidR="00BB5D19" w:rsidRPr="00461B6A" w:rsidRDefault="00BB5D19" w:rsidP="00F56CEB">
            <w:pPr>
              <w:spacing w:before="80" w:after="20"/>
              <w:ind w:left="57" w:right="57"/>
              <w:rPr>
                <w:rFonts w:ascii="Times New Roman" w:hAnsi="Times New Roman"/>
                <w:b/>
                <w:szCs w:val="22"/>
              </w:rPr>
            </w:pPr>
          </w:p>
        </w:tc>
        <w:tc>
          <w:tcPr>
            <w:tcW w:w="98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43462FE1" w14:textId="77777777" w:rsidR="00BB5D19" w:rsidRPr="00461B6A" w:rsidRDefault="00BB5D19" w:rsidP="00F56CEB">
            <w:pPr>
              <w:spacing w:before="80" w:after="20"/>
              <w:ind w:left="57" w:right="57"/>
              <w:rPr>
                <w:rFonts w:ascii="Times New Roman" w:hAnsi="Times New Roman"/>
                <w:b/>
                <w:szCs w:val="22"/>
              </w:rPr>
            </w:pPr>
          </w:p>
        </w:tc>
        <w:tc>
          <w:tcPr>
            <w:tcW w:w="1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76A7B62F" w14:textId="77777777" w:rsidR="00BB5D19" w:rsidRPr="00461B6A" w:rsidRDefault="00BB5D19" w:rsidP="00F56CEB">
            <w:pPr>
              <w:spacing w:before="80" w:after="20"/>
              <w:ind w:left="57" w:right="57"/>
              <w:rPr>
                <w:rFonts w:ascii="Times New Roman" w:hAnsi="Times New Roman"/>
                <w:b/>
                <w:szCs w:val="22"/>
              </w:rPr>
            </w:pPr>
          </w:p>
        </w:tc>
        <w:tc>
          <w:tcPr>
            <w:tcW w:w="11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B05150C" w14:textId="77777777" w:rsidR="00BB5D19" w:rsidRPr="00461B6A" w:rsidRDefault="00BB5D19" w:rsidP="00F56CEB">
            <w:pPr>
              <w:spacing w:before="80" w:after="20"/>
              <w:ind w:left="57" w:right="57"/>
              <w:rPr>
                <w:rFonts w:ascii="Times New Roman" w:hAnsi="Times New Roman"/>
                <w:b/>
                <w:szCs w:val="22"/>
              </w:rPr>
            </w:pPr>
          </w:p>
        </w:tc>
        <w:tc>
          <w:tcPr>
            <w:tcW w:w="7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2C76B820" w14:textId="77777777" w:rsidR="00BB5D19" w:rsidRPr="00461B6A" w:rsidRDefault="00BB5D19" w:rsidP="00F56CEB">
            <w:pPr>
              <w:spacing w:before="80" w:after="20"/>
              <w:ind w:left="57" w:right="57"/>
              <w:rPr>
                <w:rFonts w:ascii="Times New Roman" w:hAnsi="Times New Roman"/>
                <w:b/>
                <w:szCs w:val="22"/>
              </w:rPr>
            </w:pPr>
          </w:p>
        </w:tc>
      </w:tr>
    </w:tbl>
    <w:p w14:paraId="0B388B6E" w14:textId="1349A573" w:rsidR="00BC1AF8" w:rsidRDefault="00BC1AF8" w:rsidP="00195628">
      <w:pPr>
        <w:pStyle w:val="TyyliNormaali2Ensimminenrivi2835pt"/>
        <w:rPr>
          <w:b/>
        </w:rPr>
      </w:pPr>
    </w:p>
    <w:p w14:paraId="6ED345EB" w14:textId="398C4FBD" w:rsidR="00E868F0" w:rsidRPr="0075037B" w:rsidRDefault="00E868F0" w:rsidP="00F10E61">
      <w:pPr>
        <w:pStyle w:val="Otsikko1"/>
        <w:numPr>
          <w:ilvl w:val="0"/>
          <w:numId w:val="5"/>
        </w:numPr>
        <w:spacing w:before="360" w:after="240"/>
        <w:ind w:left="426" w:hanging="426"/>
        <w:rPr>
          <w:sz w:val="24"/>
          <w:szCs w:val="24"/>
        </w:rPr>
      </w:pPr>
      <w:r>
        <w:rPr>
          <w:sz w:val="24"/>
          <w:szCs w:val="24"/>
        </w:rPr>
        <w:t xml:space="preserve">OTHER ASSESSMENT </w:t>
      </w:r>
    </w:p>
    <w:p w14:paraId="3A2E3265" w14:textId="77777777" w:rsidR="006A7910" w:rsidRPr="00FB3DFC" w:rsidRDefault="006A7910" w:rsidP="0075037B">
      <w:pPr>
        <w:pStyle w:val="Kursivoitu"/>
        <w:spacing w:before="120" w:after="120"/>
        <w:jc w:val="both"/>
        <w:rPr>
          <w:iCs/>
          <w:sz w:val="22"/>
        </w:rPr>
      </w:pPr>
      <w:r>
        <w:rPr>
          <w:iCs/>
          <w:sz w:val="22"/>
        </w:rPr>
        <w:t>If you request other assessment in addition to/instead of the accreditation, please mark your option.</w:t>
      </w:r>
    </w:p>
    <w:p w14:paraId="1950276F" w14:textId="77777777" w:rsidR="0000142B" w:rsidRPr="00FB3DFC" w:rsidRDefault="003F6A3B" w:rsidP="0075037B">
      <w:pPr>
        <w:jc w:val="both"/>
      </w:pPr>
      <w:r>
        <w:t>We request assessment for</w:t>
      </w:r>
    </w:p>
    <w:p w14:paraId="6099EE52" w14:textId="3708CD6D" w:rsidR="00992F2D" w:rsidRPr="00FB3DFC" w:rsidRDefault="00151CDE" w:rsidP="0075037B">
      <w:pPr>
        <w:ind w:left="1276" w:hanging="709"/>
        <w:jc w:val="both"/>
      </w:pPr>
      <w:sdt>
        <w:sdtPr>
          <w:rPr>
            <w:rFonts w:cs="Arial"/>
            <w:b/>
            <w:szCs w:val="22"/>
          </w:rPr>
          <w:id w:val="828630353"/>
          <w14:checkbox>
            <w14:checked w14:val="0"/>
            <w14:checkedState w14:val="2612" w14:font="MS Gothic"/>
            <w14:uncheckedState w14:val="2610" w14:font="MS Gothic"/>
          </w14:checkbox>
        </w:sdtPr>
        <w:sdtEndPr/>
        <w:sdtContent>
          <w:r w:rsidR="00DF558D">
            <w:rPr>
              <w:rFonts w:ascii="MS Gothic" w:eastAsia="MS Gothic" w:hAnsi="MS Gothic" w:cs="Arial" w:hint="eastAsia"/>
              <w:b/>
              <w:szCs w:val="22"/>
            </w:rPr>
            <w:t>☐</w:t>
          </w:r>
        </w:sdtContent>
      </w:sdt>
      <w:r w:rsidR="004C350D">
        <w:tab/>
        <w:t xml:space="preserve">Assessment of activities based on national legislation, please name activities and corresponding legislation </w:t>
      </w:r>
      <w:r w:rsidR="004C350D">
        <w:tab/>
      </w:r>
    </w:p>
    <w:tbl>
      <w:tblPr>
        <w:tblStyle w:val="TaulukkoRuudukko"/>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8815"/>
      </w:tblGrid>
      <w:tr w:rsidR="00992F2D" w14:paraId="2A3671E6" w14:textId="77777777" w:rsidTr="008E1FC5">
        <w:tc>
          <w:tcPr>
            <w:tcW w:w="10081" w:type="dxa"/>
            <w:shd w:val="pct15" w:color="auto" w:fill="auto"/>
          </w:tcPr>
          <w:p w14:paraId="43518A61" w14:textId="747D7853" w:rsidR="00992F2D" w:rsidRPr="00992F2D" w:rsidRDefault="00992F2D" w:rsidP="00992F2D">
            <w:pPr>
              <w:spacing w:before="0"/>
              <w:jc w:val="both"/>
              <w:rPr>
                <w:b/>
              </w:rPr>
            </w:pPr>
          </w:p>
        </w:tc>
      </w:tr>
    </w:tbl>
    <w:p w14:paraId="147C615D" w14:textId="733B8419" w:rsidR="00992F2D" w:rsidRDefault="00151CDE" w:rsidP="0075037B">
      <w:pPr>
        <w:ind w:left="1276" w:hanging="709"/>
        <w:jc w:val="both"/>
        <w:rPr>
          <w:b/>
        </w:rPr>
      </w:pPr>
      <w:sdt>
        <w:sdtPr>
          <w:rPr>
            <w:rFonts w:cs="Arial"/>
            <w:b/>
            <w:szCs w:val="22"/>
          </w:rPr>
          <w:id w:val="849379797"/>
          <w14:checkbox>
            <w14:checked w14:val="0"/>
            <w14:checkedState w14:val="2612" w14:font="MS Gothic"/>
            <w14:uncheckedState w14:val="2610" w14:font="MS Gothic"/>
          </w14:checkbox>
        </w:sdtPr>
        <w:sdtEndPr/>
        <w:sdtContent>
          <w:r w:rsidR="00DF558D">
            <w:rPr>
              <w:rFonts w:ascii="MS Gothic" w:eastAsia="MS Gothic" w:hAnsi="MS Gothic" w:cs="Arial" w:hint="eastAsia"/>
              <w:b/>
              <w:szCs w:val="22"/>
            </w:rPr>
            <w:t>☐</w:t>
          </w:r>
        </w:sdtContent>
      </w:sdt>
      <w:r w:rsidR="004C350D">
        <w:tab/>
        <w:t xml:space="preserve">Other assessment, please specify </w:t>
      </w:r>
      <w:r w:rsidR="004C350D">
        <w:rPr>
          <w:rFonts w:ascii="MS Gothic" w:hAnsi="MS Gothic"/>
          <w:b/>
          <w:szCs w:val="22"/>
        </w:rPr>
        <w:tab/>
      </w:r>
    </w:p>
    <w:tbl>
      <w:tblPr>
        <w:tblStyle w:val="TaulukkoRuudukko"/>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8815"/>
      </w:tblGrid>
      <w:tr w:rsidR="00992F2D" w14:paraId="5EF8BA23" w14:textId="77777777" w:rsidTr="008E1FC5">
        <w:tc>
          <w:tcPr>
            <w:tcW w:w="10081" w:type="dxa"/>
            <w:shd w:val="pct15" w:color="auto" w:fill="auto"/>
          </w:tcPr>
          <w:p w14:paraId="345FEC4B" w14:textId="7C96F5AD" w:rsidR="00992F2D" w:rsidRPr="00BD7C9D" w:rsidRDefault="00992F2D" w:rsidP="00992F2D">
            <w:pPr>
              <w:spacing w:before="0"/>
              <w:jc w:val="both"/>
              <w:rPr>
                <w:b/>
              </w:rPr>
            </w:pPr>
          </w:p>
        </w:tc>
      </w:tr>
    </w:tbl>
    <w:p w14:paraId="61F12339" w14:textId="62EF6180" w:rsidR="00992F2D" w:rsidRDefault="00992F2D" w:rsidP="0075037B">
      <w:pPr>
        <w:ind w:left="1276" w:hanging="709"/>
        <w:jc w:val="both"/>
        <w:rPr>
          <w:b/>
        </w:rPr>
      </w:pPr>
    </w:p>
    <w:p w14:paraId="71136C72" w14:textId="77777777" w:rsidR="00992F2D" w:rsidRPr="00FB3DFC" w:rsidRDefault="00992F2D" w:rsidP="0075037B">
      <w:pPr>
        <w:ind w:left="1276" w:hanging="709"/>
        <w:jc w:val="both"/>
      </w:pPr>
    </w:p>
    <w:p w14:paraId="66BFC2A2" w14:textId="075DAE91" w:rsidR="00B13A9F" w:rsidRPr="00FB3DFC" w:rsidRDefault="00282F39">
      <w:r>
        <w:t>L</w:t>
      </w:r>
      <w:r w:rsidR="00BB277B">
        <w:t>aboratory’s representative</w:t>
      </w:r>
    </w:p>
    <w:tbl>
      <w:tblPr>
        <w:tblStyle w:val="TaulukkoRuudukko"/>
        <w:tblW w:w="0" w:type="auto"/>
        <w:tblLook w:val="04A0" w:firstRow="1" w:lastRow="0" w:firstColumn="1" w:lastColumn="0" w:noHBand="0" w:noVBand="1"/>
      </w:tblPr>
      <w:tblGrid>
        <w:gridCol w:w="2972"/>
        <w:gridCol w:w="7109"/>
      </w:tblGrid>
      <w:tr w:rsidR="00BD7C9D" w:rsidRPr="00402759" w14:paraId="35F23E7E" w14:textId="77777777" w:rsidTr="0006634B">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60BC530" w14:textId="44AFFA81" w:rsidR="000408A7" w:rsidRPr="000408A7" w:rsidRDefault="00151CDE" w:rsidP="00151CDE">
            <w:pPr>
              <w:jc w:val="both"/>
            </w:pPr>
            <w:sdt>
              <w:sdtPr>
                <w:rPr>
                  <w:rFonts w:cs="Arial"/>
                  <w:b/>
                  <w:szCs w:val="22"/>
                </w:rPr>
                <w:id w:val="412975200"/>
                <w:placeholder>
                  <w:docPart w:val="68275AABF7614B1AAD2C0A7256553966"/>
                </w:placeholder>
                <w:date>
                  <w:dateFormat w:val="d.M.yyyy"/>
                  <w:lid w:val="en-GB"/>
                  <w:storeMappedDataAs w:val="dateTime"/>
                  <w:calendar w:val="gregorian"/>
                </w:date>
              </w:sdtPr>
              <w:sdtEndPr/>
              <w:sdtContent>
                <w:proofErr w:type="spellStart"/>
                <w:r w:rsidR="00365578">
                  <w:rPr>
                    <w:rFonts w:cs="Arial"/>
                    <w:b/>
                    <w:szCs w:val="22"/>
                  </w:rPr>
                  <w:t>dd</w:t>
                </w:r>
                <w:r w:rsidR="00A3790D">
                  <w:rPr>
                    <w:rFonts w:cs="Arial"/>
                    <w:b/>
                    <w:szCs w:val="22"/>
                  </w:rPr>
                  <w:t>.</w:t>
                </w:r>
                <w:r w:rsidR="00365578">
                  <w:rPr>
                    <w:rFonts w:cs="Arial"/>
                    <w:b/>
                    <w:szCs w:val="22"/>
                  </w:rPr>
                  <w:t>mm</w:t>
                </w:r>
                <w:r w:rsidR="00A3790D">
                  <w:rPr>
                    <w:rFonts w:cs="Arial"/>
                    <w:b/>
                    <w:szCs w:val="22"/>
                  </w:rPr>
                  <w:t>.</w:t>
                </w:r>
                <w:r w:rsidR="00365578">
                  <w:rPr>
                    <w:rFonts w:cs="Arial"/>
                    <w:b/>
                    <w:szCs w:val="22"/>
                  </w:rPr>
                  <w:t>yyyy</w:t>
                </w:r>
                <w:proofErr w:type="spellEnd"/>
              </w:sdtContent>
            </w:sdt>
          </w:p>
        </w:tc>
        <w:tc>
          <w:tcPr>
            <w:tcW w:w="71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6C989DFF" w14:textId="77777777" w:rsidR="00BD7C9D" w:rsidRPr="00402759" w:rsidRDefault="00BD7C9D" w:rsidP="001226F8">
            <w:pPr>
              <w:jc w:val="both"/>
              <w:rPr>
                <w:b/>
              </w:rPr>
            </w:pPr>
          </w:p>
        </w:tc>
      </w:tr>
      <w:tr w:rsidR="00BD7C9D" w14:paraId="0AE6390B" w14:textId="77777777" w:rsidTr="005174F8">
        <w:tc>
          <w:tcPr>
            <w:tcW w:w="2972" w:type="dxa"/>
            <w:tcBorders>
              <w:top w:val="single" w:sz="4" w:space="0" w:color="BFBFBF" w:themeColor="background1" w:themeShade="BF"/>
              <w:left w:val="nil"/>
              <w:bottom w:val="nil"/>
              <w:right w:val="nil"/>
            </w:tcBorders>
          </w:tcPr>
          <w:p w14:paraId="29542F2F" w14:textId="77777777" w:rsidR="00BD7C9D" w:rsidRDefault="00BD7C9D" w:rsidP="001226F8">
            <w:pPr>
              <w:jc w:val="both"/>
              <w:rPr>
                <w:rFonts w:cs="Arial"/>
                <w:b/>
                <w:szCs w:val="22"/>
              </w:rPr>
            </w:pPr>
          </w:p>
        </w:tc>
        <w:tc>
          <w:tcPr>
            <w:tcW w:w="7109" w:type="dxa"/>
            <w:tcBorders>
              <w:top w:val="single" w:sz="4" w:space="0" w:color="BFBFBF" w:themeColor="background1" w:themeShade="BF"/>
              <w:left w:val="nil"/>
              <w:bottom w:val="nil"/>
              <w:right w:val="nil"/>
            </w:tcBorders>
          </w:tcPr>
          <w:p w14:paraId="1DA2D586" w14:textId="77777777" w:rsidR="00BD7C9D" w:rsidRDefault="00BD7C9D" w:rsidP="001226F8">
            <w:pPr>
              <w:spacing w:before="20"/>
              <w:jc w:val="both"/>
            </w:pPr>
            <w:r>
              <w:t>Name</w:t>
            </w:r>
          </w:p>
        </w:tc>
      </w:tr>
    </w:tbl>
    <w:p w14:paraId="7BADF61C" w14:textId="6E328DBA" w:rsidR="001632F6" w:rsidRPr="001B5036" w:rsidRDefault="001B5036" w:rsidP="001B5036">
      <w:pPr>
        <w:pStyle w:val="Otsikko1"/>
        <w:numPr>
          <w:ilvl w:val="0"/>
          <w:numId w:val="5"/>
        </w:numPr>
        <w:tabs>
          <w:tab w:val="num" w:pos="720"/>
        </w:tabs>
        <w:spacing w:before="360" w:after="240"/>
        <w:ind w:left="426" w:hanging="426"/>
        <w:rPr>
          <w:sz w:val="24"/>
          <w:szCs w:val="24"/>
        </w:rPr>
      </w:pPr>
      <w:r w:rsidRPr="001B5036">
        <w:rPr>
          <w:sz w:val="24"/>
          <w:szCs w:val="24"/>
        </w:rPr>
        <w:t xml:space="preserve"> </w:t>
      </w:r>
      <w:r>
        <w:rPr>
          <w:sz w:val="24"/>
          <w:szCs w:val="24"/>
        </w:rPr>
        <w:t>LIST OF APPENDICES</w:t>
      </w:r>
    </w:p>
    <w:p w14:paraId="515637B1" w14:textId="77777777" w:rsidR="00282F39" w:rsidRPr="00CF4558" w:rsidRDefault="00282F39" w:rsidP="00282F39">
      <w:pPr>
        <w:pStyle w:val="listanumeroitu"/>
        <w:numPr>
          <w:ilvl w:val="0"/>
          <w:numId w:val="0"/>
        </w:numPr>
        <w:jc w:val="both"/>
        <w:rPr>
          <w:rFonts w:cs="Arial"/>
          <w:b/>
          <w:noProof/>
          <w:szCs w:val="22"/>
        </w:rPr>
      </w:pPr>
      <w:bookmarkStart w:id="2" w:name="_Hlk12969101"/>
      <w:r>
        <w:rPr>
          <w:b/>
          <w:bCs/>
        </w:rPr>
        <w:t>To</w:t>
      </w:r>
      <w:r w:rsidRPr="00C40C70">
        <w:rPr>
          <w:b/>
          <w:bCs/>
        </w:rPr>
        <w:t xml:space="preserve"> lead assessor</w:t>
      </w:r>
      <w:r>
        <w:rPr>
          <w:b/>
          <w:bCs/>
        </w:rPr>
        <w:t>:</w:t>
      </w:r>
      <w:r>
        <w:t xml:space="preserve"> please return all the material listed below.</w:t>
      </w:r>
    </w:p>
    <w:p w14:paraId="73A37164" w14:textId="77777777" w:rsidR="00282F39" w:rsidRDefault="00282F39" w:rsidP="00282F39">
      <w:pPr>
        <w:jc w:val="both"/>
        <w:rPr>
          <w:rFonts w:cs="Arial"/>
          <w:b/>
          <w:noProof/>
          <w:szCs w:val="22"/>
        </w:rPr>
      </w:pPr>
      <w:r w:rsidRPr="00C40C70">
        <w:rPr>
          <w:b/>
          <w:bCs/>
        </w:rPr>
        <w:t>To</w:t>
      </w:r>
      <w:r>
        <w:t xml:space="preserve"> </w:t>
      </w:r>
      <w:r>
        <w:rPr>
          <w:b/>
          <w:bCs/>
        </w:rPr>
        <w:t>technical assessors:</w:t>
      </w:r>
      <w:r>
        <w:t xml:space="preserve"> please return the material listed below regarding their assessment area, apart from Appendix 6 (Management review), and, regarding internal audits, only reports regarding the assessment area in question (Appendix 5).</w:t>
      </w:r>
    </w:p>
    <w:p w14:paraId="4D3987C3" w14:textId="11578E52" w:rsidR="00F84EFC" w:rsidRDefault="00F84EFC" w:rsidP="00CF4558">
      <w:pPr>
        <w:jc w:val="both"/>
        <w:rPr>
          <w:rFonts w:cs="Arial"/>
          <w:b/>
          <w:noProof/>
          <w:szCs w:val="22"/>
        </w:rPr>
      </w:pPr>
      <w:r>
        <w:t xml:space="preserve">Please return the </w:t>
      </w:r>
      <w:r>
        <w:rPr>
          <w:b/>
          <w:bCs/>
        </w:rPr>
        <w:t>completed material request form</w:t>
      </w:r>
      <w:r>
        <w:t xml:space="preserve"> to the lead assessor and technical assessors. Save the form as: </w:t>
      </w:r>
      <w:r>
        <w:rPr>
          <w:i/>
          <w:iCs/>
        </w:rPr>
        <w:t>TXXX material yyyy.docx</w:t>
      </w:r>
      <w:r>
        <w:t xml:space="preserve">, where </w:t>
      </w:r>
      <w:proofErr w:type="spellStart"/>
      <w:r>
        <w:t>yyyy</w:t>
      </w:r>
      <w:proofErr w:type="spellEnd"/>
      <w:r>
        <w:t xml:space="preserve"> = assessment year.</w:t>
      </w:r>
    </w:p>
    <w:bookmarkEnd w:id="2"/>
    <w:p w14:paraId="44917994" w14:textId="77777777" w:rsidR="00A778A6" w:rsidRPr="00853D6C" w:rsidRDefault="00A778A6" w:rsidP="0075037B">
      <w:pPr>
        <w:pStyle w:val="listanumeroitu"/>
        <w:numPr>
          <w:ilvl w:val="0"/>
          <w:numId w:val="0"/>
        </w:numPr>
        <w:jc w:val="both"/>
        <w:rPr>
          <w:rFonts w:cs="Arial"/>
          <w:szCs w:val="22"/>
          <w:highlight w:val="yellow"/>
        </w:rPr>
      </w:pPr>
    </w:p>
    <w:p w14:paraId="5E0AA8D5" w14:textId="4E3775A5" w:rsidR="00041173" w:rsidRPr="00FC6E7D" w:rsidRDefault="00510079" w:rsidP="00A7362D">
      <w:pPr>
        <w:pStyle w:val="listanumeroitu"/>
        <w:numPr>
          <w:ilvl w:val="0"/>
          <w:numId w:val="7"/>
        </w:numPr>
        <w:tabs>
          <w:tab w:val="left" w:pos="993"/>
        </w:tabs>
        <w:spacing w:after="360"/>
        <w:ind w:left="426" w:hanging="426"/>
        <w:jc w:val="both"/>
        <w:rPr>
          <w:rFonts w:cs="Arial"/>
          <w:szCs w:val="22"/>
        </w:rPr>
      </w:pPr>
      <w:r>
        <w:t>Information about the laboratory’s technical persons in charge, including changes</w:t>
      </w:r>
    </w:p>
    <w:p w14:paraId="4512972C" w14:textId="3227677A" w:rsidR="002F6DF6" w:rsidRPr="00424214" w:rsidRDefault="00B156C9" w:rsidP="00A7362D">
      <w:pPr>
        <w:pStyle w:val="listanumeroitu"/>
        <w:numPr>
          <w:ilvl w:val="0"/>
          <w:numId w:val="7"/>
        </w:numPr>
        <w:tabs>
          <w:tab w:val="left" w:pos="993"/>
        </w:tabs>
        <w:ind w:left="426" w:hanging="426"/>
        <w:jc w:val="both"/>
        <w:rPr>
          <w:rFonts w:cs="Arial"/>
          <w:szCs w:val="22"/>
        </w:rPr>
      </w:pPr>
      <w:bookmarkStart w:id="3" w:name="_Hlk15987783"/>
      <w:r>
        <w:t>Handling of risks and opportunities</w:t>
      </w:r>
      <w:r>
        <w:tab/>
      </w:r>
    </w:p>
    <w:p w14:paraId="5E0E64C2" w14:textId="6E5FA391" w:rsidR="00A5062C" w:rsidRDefault="00A5062C" w:rsidP="00B156C9">
      <w:pPr>
        <w:pStyle w:val="listanumeroitu"/>
        <w:numPr>
          <w:ilvl w:val="0"/>
          <w:numId w:val="6"/>
        </w:numPr>
        <w:spacing w:before="0" w:after="0"/>
        <w:ind w:left="992" w:hanging="425"/>
        <w:jc w:val="both"/>
        <w:rPr>
          <w:rFonts w:cs="Arial"/>
          <w:szCs w:val="22"/>
        </w:rPr>
      </w:pPr>
      <w:r>
        <w:t>Summary of essential procedures concerning the handling of risks and opportunities</w:t>
      </w:r>
    </w:p>
    <w:p w14:paraId="6612D5EE" w14:textId="7AD99E0E" w:rsidR="00B156C9" w:rsidRPr="0054714E" w:rsidRDefault="00B156C9" w:rsidP="001C7D5C">
      <w:pPr>
        <w:pStyle w:val="listanumeroitu"/>
        <w:numPr>
          <w:ilvl w:val="0"/>
          <w:numId w:val="6"/>
        </w:numPr>
        <w:spacing w:before="0" w:after="360"/>
        <w:ind w:left="993" w:hanging="426"/>
        <w:jc w:val="both"/>
        <w:rPr>
          <w:rFonts w:cs="Arial"/>
          <w:szCs w:val="22"/>
        </w:rPr>
      </w:pPr>
      <w:r>
        <w:t>Identified and analysed risks and opportunities</w:t>
      </w:r>
    </w:p>
    <w:bookmarkEnd w:id="3"/>
    <w:p w14:paraId="7757BD58" w14:textId="30184213" w:rsidR="00D06845" w:rsidRPr="000C431D" w:rsidRDefault="006E4898" w:rsidP="001C7D5C">
      <w:pPr>
        <w:pStyle w:val="listanumeroitu"/>
        <w:numPr>
          <w:ilvl w:val="0"/>
          <w:numId w:val="7"/>
        </w:numPr>
        <w:tabs>
          <w:tab w:val="left" w:pos="993"/>
        </w:tabs>
        <w:ind w:left="426" w:hanging="426"/>
        <w:jc w:val="both"/>
        <w:rPr>
          <w:rFonts w:cs="Arial"/>
          <w:szCs w:val="22"/>
        </w:rPr>
      </w:pPr>
      <w:r>
        <w:t>Extensions, reductions and updates to the scope</w:t>
      </w:r>
    </w:p>
    <w:p w14:paraId="4FD25BE6" w14:textId="7CF197D1" w:rsidR="004D6B1A" w:rsidRDefault="00306E8C" w:rsidP="00216558">
      <w:pPr>
        <w:pStyle w:val="listanumeroitu"/>
        <w:numPr>
          <w:ilvl w:val="0"/>
          <w:numId w:val="0"/>
        </w:numPr>
        <w:ind w:left="426"/>
        <w:jc w:val="both"/>
        <w:rPr>
          <w:rFonts w:cs="Arial"/>
          <w:szCs w:val="22"/>
        </w:rPr>
      </w:pPr>
      <w:r>
        <w:t>Testing instructions, validation and/or verification data and results from inter-laboratory comparisons (summary and conclusions) related to the possible scope extensions or changes. Note: Also enter information about these changes in Tables 1–3.</w:t>
      </w:r>
    </w:p>
    <w:p w14:paraId="4ECFFD5D" w14:textId="2DAB9870" w:rsidR="00A47C5F" w:rsidRPr="00721EDE" w:rsidRDefault="00A47C5F" w:rsidP="00216558">
      <w:pPr>
        <w:ind w:left="426"/>
        <w:rPr>
          <w:rFonts w:cs="Arial"/>
        </w:rPr>
      </w:pPr>
      <w:r>
        <w:t>In addition, information about other changes related to methods and equipment, including</w:t>
      </w:r>
    </w:p>
    <w:p w14:paraId="2192A15E" w14:textId="7A8BC023" w:rsidR="00A47C5F" w:rsidRPr="00E2660D" w:rsidRDefault="00A47C5F" w:rsidP="001C7D5C">
      <w:pPr>
        <w:pStyle w:val="listanumeroitu"/>
        <w:numPr>
          <w:ilvl w:val="0"/>
          <w:numId w:val="6"/>
        </w:numPr>
        <w:spacing w:before="0" w:after="0"/>
        <w:ind w:left="993" w:hanging="426"/>
        <w:jc w:val="both"/>
        <w:rPr>
          <w:rFonts w:cs="Arial"/>
          <w:szCs w:val="22"/>
        </w:rPr>
      </w:pPr>
      <w:r>
        <w:t>changes in</w:t>
      </w:r>
      <w:r w:rsidR="00282F39">
        <w:t xml:space="preserve"> the</w:t>
      </w:r>
      <w:r>
        <w:t xml:space="preserve"> </w:t>
      </w:r>
      <w:r w:rsidR="001B5036">
        <w:t>instructions</w:t>
      </w:r>
      <w:r w:rsidR="00282F39">
        <w:t xml:space="preserve"> like</w:t>
      </w:r>
      <w:r>
        <w:t xml:space="preserve"> changes in kits </w:t>
      </w:r>
    </w:p>
    <w:p w14:paraId="1145473A" w14:textId="4B5F5BAF" w:rsidR="00A47C5F" w:rsidRPr="00E2660D" w:rsidRDefault="00A47C5F" w:rsidP="001C7D5C">
      <w:pPr>
        <w:pStyle w:val="listanumeroitu"/>
        <w:numPr>
          <w:ilvl w:val="0"/>
          <w:numId w:val="6"/>
        </w:numPr>
        <w:spacing w:before="0" w:after="0"/>
        <w:ind w:left="993" w:hanging="426"/>
        <w:jc w:val="both"/>
        <w:rPr>
          <w:rFonts w:cs="Arial"/>
          <w:szCs w:val="22"/>
        </w:rPr>
      </w:pPr>
      <w:r>
        <w:lastRenderedPageBreak/>
        <w:t>changes/extensions to matrices following the adoption of new matrices</w:t>
      </w:r>
    </w:p>
    <w:p w14:paraId="14ABF177" w14:textId="676F1683" w:rsidR="00E5680D" w:rsidRDefault="00A47C5F" w:rsidP="00B54630">
      <w:pPr>
        <w:pStyle w:val="listanumeroitu"/>
        <w:numPr>
          <w:ilvl w:val="0"/>
          <w:numId w:val="6"/>
        </w:numPr>
        <w:spacing w:before="0" w:after="360"/>
        <w:ind w:left="993" w:hanging="426"/>
        <w:jc w:val="both"/>
        <w:rPr>
          <w:rFonts w:cs="Arial"/>
          <w:szCs w:val="22"/>
        </w:rPr>
      </w:pPr>
      <w:r>
        <w:t>changes in equipment</w:t>
      </w:r>
    </w:p>
    <w:p w14:paraId="216E49BF" w14:textId="3E78CAD1" w:rsidR="00D06845" w:rsidRPr="00853D6C" w:rsidRDefault="006E4898" w:rsidP="001C7D5C">
      <w:pPr>
        <w:pStyle w:val="listanumeroitu"/>
        <w:numPr>
          <w:ilvl w:val="0"/>
          <w:numId w:val="7"/>
        </w:numPr>
        <w:tabs>
          <w:tab w:val="left" w:pos="993"/>
        </w:tabs>
        <w:ind w:left="426" w:hanging="426"/>
        <w:jc w:val="both"/>
        <w:rPr>
          <w:rFonts w:cs="Arial"/>
          <w:szCs w:val="22"/>
        </w:rPr>
      </w:pPr>
      <w:r>
        <w:t>Management system documentation</w:t>
      </w:r>
    </w:p>
    <w:p w14:paraId="5533C719" w14:textId="30F5CF34" w:rsidR="00247461" w:rsidRDefault="00136AEE" w:rsidP="00216558">
      <w:pPr>
        <w:pStyle w:val="listanumeroitu"/>
        <w:numPr>
          <w:ilvl w:val="0"/>
          <w:numId w:val="0"/>
        </w:numPr>
        <w:tabs>
          <w:tab w:val="left" w:pos="426"/>
        </w:tabs>
        <w:ind w:left="426"/>
        <w:jc w:val="both"/>
        <w:rPr>
          <w:rFonts w:cs="Arial"/>
          <w:szCs w:val="22"/>
        </w:rPr>
      </w:pPr>
      <w:r>
        <w:t>Relevant d</w:t>
      </w:r>
      <w:r w:rsidR="008D2CEC">
        <w:t xml:space="preserve">ocumentation of </w:t>
      </w:r>
      <w:r>
        <w:t xml:space="preserve">the </w:t>
      </w:r>
      <w:r w:rsidR="008D2CEC">
        <w:t>management system and technical activities (</w:t>
      </w:r>
      <w:r w:rsidR="008D2CEC">
        <w:rPr>
          <w:b/>
          <w:bCs/>
        </w:rPr>
        <w:t>technical documentation divided between the fields of assessment</w:t>
      </w:r>
      <w:r w:rsidR="008D2CEC">
        <w:t xml:space="preserve">), including </w:t>
      </w:r>
    </w:p>
    <w:p w14:paraId="37E94FF5" w14:textId="5AFE9332" w:rsidR="00247461" w:rsidRDefault="006E2ACD" w:rsidP="001C7D5C">
      <w:pPr>
        <w:pStyle w:val="listanumeroitu"/>
        <w:numPr>
          <w:ilvl w:val="0"/>
          <w:numId w:val="6"/>
        </w:numPr>
        <w:spacing w:before="0" w:after="0"/>
        <w:ind w:left="993" w:hanging="426"/>
        <w:jc w:val="both"/>
        <w:rPr>
          <w:rFonts w:cs="Arial"/>
          <w:szCs w:val="22"/>
        </w:rPr>
      </w:pPr>
      <w:r>
        <w:t>management system description (quality manual)</w:t>
      </w:r>
    </w:p>
    <w:p w14:paraId="2737F1A4" w14:textId="401EBB44" w:rsidR="00247461" w:rsidRDefault="00F73C63" w:rsidP="001C7D5C">
      <w:pPr>
        <w:pStyle w:val="listanumeroitu"/>
        <w:numPr>
          <w:ilvl w:val="0"/>
          <w:numId w:val="6"/>
        </w:numPr>
        <w:spacing w:before="0" w:after="0"/>
        <w:ind w:left="993" w:hanging="426"/>
        <w:jc w:val="both"/>
        <w:rPr>
          <w:rFonts w:cs="Arial"/>
          <w:szCs w:val="22"/>
        </w:rPr>
      </w:pPr>
      <w:r>
        <w:t>instructions of the operations / instructions of the procedures</w:t>
      </w:r>
    </w:p>
    <w:p w14:paraId="6A6F670D" w14:textId="76030467" w:rsidR="00247461" w:rsidRDefault="00A94071" w:rsidP="001C7D5C">
      <w:pPr>
        <w:pStyle w:val="listanumeroitu"/>
        <w:numPr>
          <w:ilvl w:val="0"/>
          <w:numId w:val="6"/>
        </w:numPr>
        <w:spacing w:before="0" w:after="0"/>
        <w:ind w:left="993" w:hanging="426"/>
        <w:jc w:val="both"/>
        <w:rPr>
          <w:rFonts w:cs="Arial"/>
          <w:szCs w:val="22"/>
        </w:rPr>
      </w:pPr>
      <w:r>
        <w:t xml:space="preserve">testing instructions and a list of testing instructions </w:t>
      </w:r>
    </w:p>
    <w:p w14:paraId="615E8F25" w14:textId="467974C8" w:rsidR="006E2ACD" w:rsidRPr="006E2ACD" w:rsidRDefault="00D15B98" w:rsidP="006D3AA3">
      <w:pPr>
        <w:pStyle w:val="listanumeroitu"/>
        <w:numPr>
          <w:ilvl w:val="0"/>
          <w:numId w:val="6"/>
        </w:numPr>
        <w:spacing w:before="0" w:after="360"/>
        <w:ind w:left="992" w:hanging="425"/>
        <w:jc w:val="both"/>
        <w:rPr>
          <w:b/>
        </w:rPr>
      </w:pPr>
      <w:r>
        <w:t>sampling instructions</w:t>
      </w:r>
    </w:p>
    <w:p w14:paraId="740ACEE4" w14:textId="290254D9" w:rsidR="008E14AC" w:rsidRPr="0075037B" w:rsidRDefault="006E2ACD" w:rsidP="006D3AA3">
      <w:pPr>
        <w:pStyle w:val="listanumeroitu"/>
        <w:numPr>
          <w:ilvl w:val="0"/>
          <w:numId w:val="6"/>
        </w:numPr>
        <w:spacing w:before="0" w:after="360"/>
        <w:ind w:left="992" w:hanging="425"/>
        <w:jc w:val="both"/>
        <w:rPr>
          <w:rFonts w:cs="Arial"/>
          <w:szCs w:val="22"/>
        </w:rPr>
      </w:pPr>
      <w:r>
        <w:t>description of flexible scope principles</w:t>
      </w:r>
      <w:r>
        <w:rPr>
          <w:b/>
        </w:rPr>
        <w:t xml:space="preserve"> </w:t>
      </w:r>
      <w:bookmarkStart w:id="4" w:name="_Hlk13548993"/>
    </w:p>
    <w:bookmarkEnd w:id="4"/>
    <w:p w14:paraId="42884718" w14:textId="57491979" w:rsidR="00D06845" w:rsidRPr="00853D6C" w:rsidRDefault="006E4898" w:rsidP="001C7D5C">
      <w:pPr>
        <w:pStyle w:val="listanumeroitu"/>
        <w:numPr>
          <w:ilvl w:val="0"/>
          <w:numId w:val="7"/>
        </w:numPr>
        <w:tabs>
          <w:tab w:val="left" w:pos="993"/>
        </w:tabs>
        <w:ind w:left="426" w:hanging="426"/>
        <w:jc w:val="both"/>
        <w:rPr>
          <w:rFonts w:cs="Arial"/>
          <w:szCs w:val="22"/>
        </w:rPr>
      </w:pPr>
      <w:r>
        <w:t xml:space="preserve">Internal audits </w:t>
      </w:r>
    </w:p>
    <w:p w14:paraId="47E2F3EB" w14:textId="4EFE4177" w:rsidR="00D06845" w:rsidRPr="00424214" w:rsidRDefault="003F6A3B" w:rsidP="00A7362D">
      <w:pPr>
        <w:pStyle w:val="listanumeroitu"/>
        <w:numPr>
          <w:ilvl w:val="0"/>
          <w:numId w:val="0"/>
        </w:numPr>
        <w:spacing w:after="360"/>
        <w:ind w:left="426"/>
        <w:jc w:val="both"/>
        <w:rPr>
          <w:rFonts w:cs="Arial"/>
          <w:b/>
          <w:noProof/>
          <w:szCs w:val="22"/>
        </w:rPr>
      </w:pPr>
      <w:r>
        <w:t xml:space="preserve">Internal audit plan and reports. </w:t>
      </w:r>
      <w:r>
        <w:rPr>
          <w:b/>
          <w:szCs w:val="22"/>
        </w:rPr>
        <w:t>Please include all internal audit reports to the lead assessor’s and corresponding internal audit reports to the technical assessors’ material (reports after previous assessment).</w:t>
      </w:r>
    </w:p>
    <w:p w14:paraId="2ABBF80C" w14:textId="39D8021F" w:rsidR="00807D67" w:rsidRPr="00853D6C" w:rsidRDefault="00807D67" w:rsidP="001C7D5C">
      <w:pPr>
        <w:pStyle w:val="listanumeroitu"/>
        <w:numPr>
          <w:ilvl w:val="0"/>
          <w:numId w:val="7"/>
        </w:numPr>
        <w:tabs>
          <w:tab w:val="left" w:pos="993"/>
        </w:tabs>
        <w:ind w:left="426" w:hanging="426"/>
        <w:jc w:val="both"/>
        <w:rPr>
          <w:rFonts w:cs="Arial"/>
          <w:szCs w:val="22"/>
        </w:rPr>
      </w:pPr>
      <w:r>
        <w:t>Management review</w:t>
      </w:r>
    </w:p>
    <w:p w14:paraId="0D3E00CE" w14:textId="5D85B004" w:rsidR="006F47F7" w:rsidRPr="000C431D" w:rsidRDefault="00136AEE" w:rsidP="00A7362D">
      <w:pPr>
        <w:pStyle w:val="listanumeroitu"/>
        <w:numPr>
          <w:ilvl w:val="0"/>
          <w:numId w:val="0"/>
        </w:numPr>
        <w:spacing w:after="360"/>
        <w:ind w:left="426"/>
        <w:jc w:val="both"/>
        <w:rPr>
          <w:rFonts w:cs="Arial"/>
          <w:b/>
          <w:noProof/>
          <w:szCs w:val="22"/>
        </w:rPr>
      </w:pPr>
      <w:r>
        <w:t>M</w:t>
      </w:r>
      <w:r w:rsidR="00807D67">
        <w:t xml:space="preserve">anagement review minutes. </w:t>
      </w:r>
      <w:r w:rsidR="00807D67">
        <w:rPr>
          <w:b/>
          <w:szCs w:val="22"/>
        </w:rPr>
        <w:t>Please include the management review minutes only to the lead assessor’s material (reports after previous assessment).</w:t>
      </w:r>
    </w:p>
    <w:p w14:paraId="2F27DF3F" w14:textId="69D83D72" w:rsidR="006E4898" w:rsidRPr="0075037B" w:rsidRDefault="006E4898" w:rsidP="001C7D5C">
      <w:pPr>
        <w:pStyle w:val="listanumeroitu"/>
        <w:numPr>
          <w:ilvl w:val="0"/>
          <w:numId w:val="7"/>
        </w:numPr>
        <w:tabs>
          <w:tab w:val="left" w:pos="993"/>
        </w:tabs>
        <w:ind w:left="426" w:hanging="426"/>
        <w:jc w:val="both"/>
        <w:rPr>
          <w:rFonts w:cs="Arial"/>
          <w:szCs w:val="22"/>
        </w:rPr>
      </w:pPr>
      <w:r>
        <w:t xml:space="preserve">Reference to accreditation </w:t>
      </w:r>
    </w:p>
    <w:p w14:paraId="46972309" w14:textId="55F3E18A" w:rsidR="006E4898" w:rsidRPr="000C431D" w:rsidRDefault="006E4898" w:rsidP="00A7362D">
      <w:pPr>
        <w:pStyle w:val="listanumeroitu"/>
        <w:numPr>
          <w:ilvl w:val="0"/>
          <w:numId w:val="0"/>
        </w:numPr>
        <w:spacing w:after="360"/>
        <w:ind w:left="426"/>
        <w:jc w:val="both"/>
        <w:rPr>
          <w:rFonts w:cs="Arial"/>
          <w:szCs w:val="22"/>
        </w:rPr>
      </w:pPr>
      <w:r>
        <w:t>New brochures and related material which contain a reference to accreditation or where the accreditation symbol has been used. If the material is published in the Internet, the URL is sufficient.</w:t>
      </w:r>
    </w:p>
    <w:p w14:paraId="735E23F9" w14:textId="2B74ADF0" w:rsidR="003972FC" w:rsidRPr="0075037B" w:rsidRDefault="00A5062C" w:rsidP="001C7D5C">
      <w:pPr>
        <w:pStyle w:val="listanumeroitu"/>
        <w:numPr>
          <w:ilvl w:val="0"/>
          <w:numId w:val="7"/>
        </w:numPr>
        <w:tabs>
          <w:tab w:val="left" w:pos="993"/>
        </w:tabs>
        <w:ind w:left="426" w:hanging="426"/>
        <w:jc w:val="both"/>
        <w:rPr>
          <w:rFonts w:cs="Arial"/>
          <w:szCs w:val="22"/>
        </w:rPr>
      </w:pPr>
      <w:r>
        <w:t xml:space="preserve">Management of competence, development and maintenance of competence (e.g. maintenance of qualifications) </w:t>
      </w:r>
    </w:p>
    <w:p w14:paraId="450214AC" w14:textId="36737F08" w:rsidR="004C0B60" w:rsidRDefault="004C0B60" w:rsidP="00A7362D">
      <w:pPr>
        <w:pStyle w:val="listanumeroitu"/>
        <w:numPr>
          <w:ilvl w:val="0"/>
          <w:numId w:val="0"/>
        </w:numPr>
        <w:spacing w:after="360"/>
        <w:ind w:left="426"/>
        <w:jc w:val="both"/>
        <w:rPr>
          <w:rFonts w:cs="Arial"/>
          <w:noProof/>
          <w:szCs w:val="22"/>
        </w:rPr>
      </w:pPr>
      <w:r>
        <w:t>Summary/report of the management of competence, such as a plan and implementation of personnel training, updating of knowledge and reviews of staff performance (monitoring)</w:t>
      </w:r>
    </w:p>
    <w:p w14:paraId="587BBE6E" w14:textId="0FC2E49D" w:rsidR="003972FC" w:rsidRPr="0075037B" w:rsidRDefault="003972FC" w:rsidP="001C7D5C">
      <w:pPr>
        <w:pStyle w:val="listanumeroitu"/>
        <w:numPr>
          <w:ilvl w:val="0"/>
          <w:numId w:val="7"/>
        </w:numPr>
        <w:tabs>
          <w:tab w:val="left" w:pos="993"/>
        </w:tabs>
        <w:ind w:left="426" w:hanging="426"/>
        <w:jc w:val="both"/>
        <w:rPr>
          <w:rFonts w:cs="Arial"/>
          <w:szCs w:val="22"/>
        </w:rPr>
      </w:pPr>
      <w:r>
        <w:t>Customer service</w:t>
      </w:r>
    </w:p>
    <w:p w14:paraId="1E45604C" w14:textId="77777777" w:rsidR="003972FC" w:rsidRPr="0054714E" w:rsidRDefault="003972FC" w:rsidP="001C7D5C">
      <w:pPr>
        <w:pStyle w:val="listanumeroitu"/>
        <w:numPr>
          <w:ilvl w:val="0"/>
          <w:numId w:val="6"/>
        </w:numPr>
        <w:spacing w:before="0" w:after="0"/>
        <w:ind w:left="993" w:hanging="426"/>
        <w:jc w:val="both"/>
        <w:rPr>
          <w:rFonts w:cs="Arial"/>
          <w:szCs w:val="22"/>
        </w:rPr>
      </w:pPr>
      <w:r>
        <w:t xml:space="preserve">Most important customer groups </w:t>
      </w:r>
    </w:p>
    <w:p w14:paraId="668C1162" w14:textId="77777777" w:rsidR="003972FC" w:rsidRPr="0054714E" w:rsidRDefault="003972FC" w:rsidP="001C7D5C">
      <w:pPr>
        <w:pStyle w:val="listanumeroitu"/>
        <w:numPr>
          <w:ilvl w:val="0"/>
          <w:numId w:val="6"/>
        </w:numPr>
        <w:spacing w:before="0" w:after="0"/>
        <w:ind w:left="993" w:hanging="426"/>
        <w:jc w:val="both"/>
        <w:rPr>
          <w:rFonts w:cs="Arial"/>
          <w:szCs w:val="22"/>
        </w:rPr>
      </w:pPr>
      <w:r>
        <w:t xml:space="preserve">Legislation that is complied with in analytics and methods, and demands of the authorities that the laboratory takes into account in its activities </w:t>
      </w:r>
    </w:p>
    <w:p w14:paraId="2683CB46" w14:textId="25783FA0" w:rsidR="003972FC" w:rsidRPr="0054714E" w:rsidRDefault="003972FC" w:rsidP="001C7D5C">
      <w:pPr>
        <w:pStyle w:val="listanumeroitu"/>
        <w:numPr>
          <w:ilvl w:val="0"/>
          <w:numId w:val="6"/>
        </w:numPr>
        <w:spacing w:before="0" w:after="0"/>
        <w:ind w:left="993" w:hanging="426"/>
        <w:jc w:val="both"/>
        <w:rPr>
          <w:rFonts w:cs="Arial"/>
          <w:szCs w:val="22"/>
        </w:rPr>
      </w:pPr>
      <w:r>
        <w:t xml:space="preserve">If the laboratory serves the authorities’ </w:t>
      </w:r>
      <w:r w:rsidR="00422806">
        <w:t xml:space="preserve">supervising </w:t>
      </w:r>
      <w:r>
        <w:t xml:space="preserve">activities, information about the official needs for which methods are used </w:t>
      </w:r>
    </w:p>
    <w:p w14:paraId="2919FAC6" w14:textId="77777777" w:rsidR="003972FC" w:rsidRPr="0054714E" w:rsidRDefault="003972FC" w:rsidP="001C7D5C">
      <w:pPr>
        <w:pStyle w:val="listanumeroitu"/>
        <w:numPr>
          <w:ilvl w:val="0"/>
          <w:numId w:val="6"/>
        </w:numPr>
        <w:spacing w:before="0" w:after="360"/>
        <w:ind w:left="993" w:hanging="426"/>
        <w:jc w:val="both"/>
        <w:rPr>
          <w:rFonts w:cs="Arial"/>
          <w:szCs w:val="22"/>
        </w:rPr>
      </w:pPr>
      <w:r>
        <w:t xml:space="preserve">Possible changes related to the aforementioned </w:t>
      </w:r>
    </w:p>
    <w:p w14:paraId="34E1480E" w14:textId="39ED5ED8" w:rsidR="003972FC" w:rsidRPr="00853D6C" w:rsidRDefault="003972FC" w:rsidP="001C7D5C">
      <w:pPr>
        <w:pStyle w:val="listanumeroitu"/>
        <w:numPr>
          <w:ilvl w:val="0"/>
          <w:numId w:val="7"/>
        </w:numPr>
        <w:tabs>
          <w:tab w:val="left" w:pos="993"/>
        </w:tabs>
        <w:ind w:left="426" w:hanging="426"/>
        <w:jc w:val="both"/>
        <w:rPr>
          <w:rFonts w:cs="Arial"/>
          <w:szCs w:val="22"/>
        </w:rPr>
      </w:pPr>
      <w:r>
        <w:t>Test amounts and test reports</w:t>
      </w:r>
    </w:p>
    <w:p w14:paraId="585B6B80" w14:textId="3F3422AA" w:rsidR="003B52CC" w:rsidRPr="00853D6C" w:rsidRDefault="003B52CC" w:rsidP="001C7D5C">
      <w:pPr>
        <w:pStyle w:val="listanumeroitu"/>
        <w:numPr>
          <w:ilvl w:val="0"/>
          <w:numId w:val="6"/>
        </w:numPr>
        <w:spacing w:before="0" w:after="0"/>
        <w:ind w:left="993" w:hanging="426"/>
        <w:jc w:val="both"/>
        <w:rPr>
          <w:rFonts w:cs="Arial"/>
          <w:szCs w:val="22"/>
        </w:rPr>
      </w:pPr>
      <w:r>
        <w:t xml:space="preserve">Examples of test reports with their appendices </w:t>
      </w:r>
      <w:r>
        <w:rPr>
          <w:b/>
          <w:bCs/>
        </w:rPr>
        <w:t>from every sub-area of the scope</w:t>
      </w:r>
      <w:r>
        <w:rPr>
          <w:b/>
          <w:szCs w:val="22"/>
        </w:rPr>
        <w:t xml:space="preserve"> </w:t>
      </w:r>
    </w:p>
    <w:p w14:paraId="135C73ED" w14:textId="3106D2C3" w:rsidR="0031190B" w:rsidRPr="00055C7A" w:rsidRDefault="0031190B" w:rsidP="001C7D5C">
      <w:pPr>
        <w:pStyle w:val="listanumeroitu"/>
        <w:numPr>
          <w:ilvl w:val="0"/>
          <w:numId w:val="6"/>
        </w:numPr>
        <w:spacing w:before="0" w:after="0"/>
        <w:ind w:left="993" w:hanging="426"/>
        <w:jc w:val="both"/>
        <w:rPr>
          <w:rFonts w:cs="Arial"/>
          <w:szCs w:val="22"/>
        </w:rPr>
      </w:pPr>
      <w:r>
        <w:t>Tests in the scope per method during a year / during a certain period (month/year–month/year)</w:t>
      </w:r>
    </w:p>
    <w:p w14:paraId="6B7BD1B6" w14:textId="5451B63C" w:rsidR="003B52CC" w:rsidRDefault="00F332E3" w:rsidP="001C7D5C">
      <w:pPr>
        <w:pStyle w:val="listanumeroitu"/>
        <w:numPr>
          <w:ilvl w:val="0"/>
          <w:numId w:val="6"/>
        </w:numPr>
        <w:spacing w:before="0" w:after="0"/>
        <w:ind w:left="993" w:hanging="426"/>
        <w:jc w:val="both"/>
        <w:rPr>
          <w:rFonts w:cs="Arial"/>
          <w:szCs w:val="22"/>
        </w:rPr>
      </w:pPr>
      <w:bookmarkStart w:id="5" w:name="_Hlk13058500"/>
      <w:r>
        <w:t>Total number of test reports during</w:t>
      </w:r>
      <w:bookmarkEnd w:id="5"/>
      <w:r>
        <w:t xml:space="preserve"> the above period</w:t>
      </w:r>
    </w:p>
    <w:p w14:paraId="5427BB3A" w14:textId="4ED23CB6" w:rsidR="00F332E3" w:rsidRPr="000C431D" w:rsidRDefault="00F332E3" w:rsidP="001C7D5C">
      <w:pPr>
        <w:pStyle w:val="listanumeroitu"/>
        <w:numPr>
          <w:ilvl w:val="0"/>
          <w:numId w:val="6"/>
        </w:numPr>
        <w:spacing w:before="0" w:after="360"/>
        <w:ind w:left="993" w:hanging="426"/>
        <w:jc w:val="both"/>
        <w:rPr>
          <w:rFonts w:cs="Arial"/>
          <w:szCs w:val="22"/>
        </w:rPr>
      </w:pPr>
      <w:r>
        <w:t>Total number of test reports issued as accredited during the above period</w:t>
      </w:r>
    </w:p>
    <w:p w14:paraId="11CA3958" w14:textId="0B309EAB" w:rsidR="0038708E" w:rsidRPr="000C431D" w:rsidRDefault="0038708E" w:rsidP="001C7D5C">
      <w:pPr>
        <w:pStyle w:val="listanumeroitu"/>
        <w:numPr>
          <w:ilvl w:val="0"/>
          <w:numId w:val="7"/>
        </w:numPr>
        <w:tabs>
          <w:tab w:val="left" w:pos="993"/>
        </w:tabs>
        <w:ind w:left="426" w:hanging="426"/>
        <w:jc w:val="both"/>
        <w:rPr>
          <w:rFonts w:cs="Arial"/>
          <w:szCs w:val="22"/>
        </w:rPr>
      </w:pPr>
      <w:r>
        <w:lastRenderedPageBreak/>
        <w:t>Quality assurance</w:t>
      </w:r>
    </w:p>
    <w:p w14:paraId="330E2DAF" w14:textId="4EB38903" w:rsidR="006E4898" w:rsidRPr="00853D6C" w:rsidRDefault="006E4898" w:rsidP="00A7362D">
      <w:pPr>
        <w:pStyle w:val="listanumeroitu"/>
        <w:numPr>
          <w:ilvl w:val="0"/>
          <w:numId w:val="0"/>
        </w:numPr>
        <w:ind w:left="426"/>
        <w:jc w:val="both"/>
        <w:rPr>
          <w:rFonts w:cs="Arial"/>
          <w:szCs w:val="22"/>
        </w:rPr>
      </w:pPr>
      <w:r>
        <w:t>Summary/report</w:t>
      </w:r>
      <w:r w:rsidR="00372C7C">
        <w:t>ing</w:t>
      </w:r>
      <w:r>
        <w:t xml:space="preserve"> of the realisation of quality assurance principles (cf. FINAS Policy Document A2)</w:t>
      </w:r>
    </w:p>
    <w:p w14:paraId="6530338A" w14:textId="77777777" w:rsidR="006E4898" w:rsidRPr="000C431D" w:rsidRDefault="006E4898" w:rsidP="001C7D5C">
      <w:pPr>
        <w:pStyle w:val="listanumeroitu"/>
        <w:numPr>
          <w:ilvl w:val="0"/>
          <w:numId w:val="6"/>
        </w:numPr>
        <w:spacing w:before="0" w:after="0"/>
        <w:ind w:left="993" w:hanging="426"/>
        <w:jc w:val="both"/>
        <w:rPr>
          <w:rFonts w:cs="Arial"/>
          <w:szCs w:val="22"/>
        </w:rPr>
      </w:pPr>
      <w:r>
        <w:t xml:space="preserve">Quality assurance plan (annual and long-term) </w:t>
      </w:r>
    </w:p>
    <w:p w14:paraId="05362CF2" w14:textId="60EC2A83" w:rsidR="006E4898" w:rsidRPr="000C431D" w:rsidRDefault="006E4898" w:rsidP="001C7D5C">
      <w:pPr>
        <w:pStyle w:val="listanumeroitu"/>
        <w:numPr>
          <w:ilvl w:val="0"/>
          <w:numId w:val="6"/>
        </w:numPr>
        <w:spacing w:before="0" w:after="0"/>
        <w:ind w:left="993" w:hanging="426"/>
        <w:jc w:val="both"/>
        <w:rPr>
          <w:rFonts w:cs="Arial"/>
          <w:szCs w:val="22"/>
        </w:rPr>
      </w:pPr>
      <w:r>
        <w:t xml:space="preserve">Summary and conclusions of the results of inter-laboratory comparisons </w:t>
      </w:r>
    </w:p>
    <w:p w14:paraId="0A670467" w14:textId="078F10B3" w:rsidR="006E4898" w:rsidRPr="0075037B" w:rsidRDefault="006E4898" w:rsidP="001C7D5C">
      <w:pPr>
        <w:pStyle w:val="listanumeroitu"/>
        <w:numPr>
          <w:ilvl w:val="0"/>
          <w:numId w:val="6"/>
        </w:numPr>
        <w:spacing w:before="0" w:after="0"/>
        <w:ind w:left="993" w:hanging="426"/>
        <w:jc w:val="both"/>
        <w:rPr>
          <w:rFonts w:cs="Arial"/>
          <w:szCs w:val="22"/>
        </w:rPr>
      </w:pPr>
      <w:r>
        <w:t>Long-term results (trends) of inter-laboratory comparisons</w:t>
      </w:r>
    </w:p>
    <w:p w14:paraId="38AC1E6B" w14:textId="77777777" w:rsidR="006E4898" w:rsidRPr="00853D6C" w:rsidRDefault="006E4898" w:rsidP="001C7D5C">
      <w:pPr>
        <w:pStyle w:val="listanumeroitu"/>
        <w:numPr>
          <w:ilvl w:val="0"/>
          <w:numId w:val="6"/>
        </w:numPr>
        <w:spacing w:before="0" w:after="360"/>
        <w:ind w:left="993" w:hanging="426"/>
        <w:jc w:val="both"/>
        <w:rPr>
          <w:rFonts w:cs="Arial"/>
          <w:szCs w:val="22"/>
        </w:rPr>
      </w:pPr>
      <w:r>
        <w:t xml:space="preserve">Summary of the methods and matrices used in inter-laboratory comparisons when there are several methods and matrices for a single analysis </w:t>
      </w:r>
    </w:p>
    <w:p w14:paraId="51973835" w14:textId="3B365198" w:rsidR="0038708E" w:rsidRPr="00853D6C" w:rsidRDefault="0038708E" w:rsidP="001C7D5C">
      <w:pPr>
        <w:pStyle w:val="listanumeroitu"/>
        <w:numPr>
          <w:ilvl w:val="0"/>
          <w:numId w:val="7"/>
        </w:numPr>
        <w:tabs>
          <w:tab w:val="left" w:pos="993"/>
        </w:tabs>
        <w:ind w:left="426" w:hanging="426"/>
        <w:jc w:val="both"/>
        <w:rPr>
          <w:rFonts w:cs="Arial"/>
          <w:szCs w:val="22"/>
        </w:rPr>
      </w:pPr>
      <w:bookmarkStart w:id="6" w:name="Teksti182"/>
      <w:r>
        <w:t>Calibration</w:t>
      </w:r>
    </w:p>
    <w:bookmarkEnd w:id="6"/>
    <w:p w14:paraId="43D69F21" w14:textId="6EF8B1A6" w:rsidR="00E13104" w:rsidRDefault="00E13104" w:rsidP="001C7D5C">
      <w:pPr>
        <w:pStyle w:val="listanumeroitu"/>
        <w:numPr>
          <w:ilvl w:val="0"/>
          <w:numId w:val="6"/>
        </w:numPr>
        <w:spacing w:before="0" w:after="0"/>
        <w:ind w:left="993" w:hanging="426"/>
        <w:jc w:val="both"/>
        <w:rPr>
          <w:rFonts w:cs="Arial"/>
          <w:szCs w:val="22"/>
        </w:rPr>
      </w:pPr>
      <w:r>
        <w:t>Calibration schedule including information about internal (in-house) calibrations (to which quantities metrological traceability is ensured)</w:t>
      </w:r>
    </w:p>
    <w:p w14:paraId="55C41E85" w14:textId="27CDD913" w:rsidR="006C49EC" w:rsidRPr="000C431D" w:rsidRDefault="006C49EC" w:rsidP="006D3AA3">
      <w:pPr>
        <w:pStyle w:val="listanumeroitu"/>
        <w:numPr>
          <w:ilvl w:val="0"/>
          <w:numId w:val="6"/>
        </w:numPr>
        <w:spacing w:before="0" w:after="360"/>
        <w:ind w:left="992" w:hanging="425"/>
        <w:jc w:val="both"/>
        <w:rPr>
          <w:rFonts w:cs="Arial"/>
          <w:szCs w:val="22"/>
        </w:rPr>
      </w:pPr>
      <w:r>
        <w:t>Instructions of internal calibrations</w:t>
      </w:r>
    </w:p>
    <w:p w14:paraId="579567A3" w14:textId="46ADA559" w:rsidR="003972FC" w:rsidRPr="00853D6C" w:rsidRDefault="003972FC" w:rsidP="001C7D5C">
      <w:pPr>
        <w:pStyle w:val="listanumeroitu"/>
        <w:numPr>
          <w:ilvl w:val="0"/>
          <w:numId w:val="7"/>
        </w:numPr>
        <w:tabs>
          <w:tab w:val="left" w:pos="993"/>
        </w:tabs>
        <w:ind w:left="426" w:hanging="426"/>
        <w:jc w:val="both"/>
        <w:rPr>
          <w:rFonts w:cs="Arial"/>
          <w:szCs w:val="22"/>
        </w:rPr>
      </w:pPr>
      <w:bookmarkStart w:id="7" w:name="Teksti190"/>
      <w:r>
        <w:t>Measurement uncertainty</w:t>
      </w:r>
    </w:p>
    <w:p w14:paraId="19B5BAD3" w14:textId="36E44DEF" w:rsidR="003972FC" w:rsidRDefault="003972FC" w:rsidP="006D3AA3">
      <w:pPr>
        <w:pStyle w:val="listanumeroitu"/>
        <w:numPr>
          <w:ilvl w:val="0"/>
          <w:numId w:val="6"/>
        </w:numPr>
        <w:spacing w:before="0" w:after="360"/>
        <w:ind w:left="992" w:hanging="425"/>
        <w:jc w:val="both"/>
        <w:rPr>
          <w:rFonts w:cs="Arial"/>
          <w:szCs w:val="22"/>
        </w:rPr>
      </w:pPr>
      <w:r>
        <w:t xml:space="preserve">Measurement uncertainty calculations/estimations </w:t>
      </w:r>
      <w:bookmarkEnd w:id="7"/>
    </w:p>
    <w:p w14:paraId="6F8E9114" w14:textId="589C19A5" w:rsidR="002D7FAE" w:rsidRPr="002D7FAE" w:rsidRDefault="002D7FAE" w:rsidP="002D7FAE">
      <w:pPr>
        <w:pStyle w:val="listanumeroitu"/>
        <w:numPr>
          <w:ilvl w:val="0"/>
          <w:numId w:val="0"/>
        </w:numPr>
        <w:spacing w:before="0" w:after="360"/>
        <w:ind w:left="567" w:hanging="567"/>
        <w:jc w:val="both"/>
        <w:rPr>
          <w:rFonts w:cs="Arial"/>
          <w:b/>
          <w:bCs/>
          <w:szCs w:val="22"/>
        </w:rPr>
      </w:pPr>
      <w:r>
        <w:rPr>
          <w:b/>
          <w:bCs/>
          <w:szCs w:val="22"/>
        </w:rPr>
        <w:t xml:space="preserve">The following material </w:t>
      </w:r>
      <w:r w:rsidR="00DE4856">
        <w:rPr>
          <w:b/>
          <w:bCs/>
          <w:szCs w:val="22"/>
        </w:rPr>
        <w:t>shall</w:t>
      </w:r>
      <w:r w:rsidR="00422806">
        <w:rPr>
          <w:b/>
          <w:bCs/>
          <w:szCs w:val="22"/>
        </w:rPr>
        <w:t xml:space="preserve"> </w:t>
      </w:r>
      <w:r>
        <w:rPr>
          <w:b/>
          <w:bCs/>
          <w:szCs w:val="22"/>
        </w:rPr>
        <w:t>be provided if required:</w:t>
      </w:r>
    </w:p>
    <w:p w14:paraId="26744358" w14:textId="559B7F62" w:rsidR="00003DEC" w:rsidRPr="001F4C1F" w:rsidRDefault="00003DEC" w:rsidP="001C7D5C">
      <w:pPr>
        <w:pStyle w:val="listanumeroitu"/>
        <w:numPr>
          <w:ilvl w:val="0"/>
          <w:numId w:val="7"/>
        </w:numPr>
        <w:tabs>
          <w:tab w:val="left" w:pos="993"/>
        </w:tabs>
        <w:ind w:left="426" w:hanging="426"/>
        <w:jc w:val="both"/>
        <w:rPr>
          <w:rFonts w:cs="Arial"/>
          <w:szCs w:val="22"/>
        </w:rPr>
      </w:pPr>
      <w:r>
        <w:t xml:space="preserve">A list of available standard versions and/or analytes </w:t>
      </w:r>
      <w:r>
        <w:rPr>
          <w:b/>
          <w:bCs/>
        </w:rPr>
        <w:t xml:space="preserve">(if </w:t>
      </w:r>
      <w:r w:rsidR="002969B6">
        <w:rPr>
          <w:b/>
          <w:bCs/>
        </w:rPr>
        <w:t>in the accredited scope</w:t>
      </w:r>
      <w:r>
        <w:rPr>
          <w:b/>
          <w:bCs/>
        </w:rPr>
        <w:t>)</w:t>
      </w:r>
    </w:p>
    <w:p w14:paraId="2EBD7BAB" w14:textId="77777777" w:rsidR="00003DEC" w:rsidRPr="00372C7C" w:rsidRDefault="00003DEC" w:rsidP="00003DEC">
      <w:pPr>
        <w:pStyle w:val="listanumeroitu"/>
        <w:numPr>
          <w:ilvl w:val="0"/>
          <w:numId w:val="6"/>
        </w:numPr>
        <w:spacing w:before="0" w:after="0"/>
        <w:ind w:left="993" w:hanging="426"/>
        <w:jc w:val="both"/>
        <w:rPr>
          <w:rFonts w:cs="Arial"/>
          <w:szCs w:val="22"/>
        </w:rPr>
      </w:pPr>
      <w:r w:rsidRPr="00372C7C">
        <w:t>If the standards in the laboratory’s accredited scope used as a method reference are stated without year / include all the existing versions, the laboratory shall deliver an exact list of versions that are used in conjunction with this material request.</w:t>
      </w:r>
    </w:p>
    <w:p w14:paraId="20C488B6" w14:textId="386892C4" w:rsidR="00003DEC" w:rsidRPr="001F4C1F" w:rsidRDefault="00003DEC" w:rsidP="006D3AA3">
      <w:pPr>
        <w:pStyle w:val="listanumeroitu"/>
        <w:numPr>
          <w:ilvl w:val="0"/>
          <w:numId w:val="6"/>
        </w:numPr>
        <w:spacing w:before="0" w:after="360"/>
        <w:ind w:left="992" w:hanging="425"/>
        <w:jc w:val="both"/>
        <w:rPr>
          <w:rFonts w:cs="Arial"/>
          <w:szCs w:val="22"/>
        </w:rPr>
      </w:pPr>
      <w:r>
        <w:t>If the number of analytes is indicated</w:t>
      </w:r>
      <w:r w:rsidR="00372C7C">
        <w:t xml:space="preserve"> in </w:t>
      </w:r>
      <w:r>
        <w:t xml:space="preserve">the test type in the laboratory’s scope (quantity in brackets), the laboratory </w:t>
      </w:r>
      <w:r w:rsidR="00372C7C">
        <w:t>shall</w:t>
      </w:r>
      <w:r>
        <w:t xml:space="preserve"> provide an accurate list of analytes.</w:t>
      </w:r>
    </w:p>
    <w:p w14:paraId="735BFCFB" w14:textId="5642FA91" w:rsidR="003E3B3B" w:rsidRPr="001F4C1F" w:rsidRDefault="003E3B3B" w:rsidP="001C7D5C">
      <w:pPr>
        <w:pStyle w:val="listanumeroitu"/>
        <w:numPr>
          <w:ilvl w:val="0"/>
          <w:numId w:val="7"/>
        </w:numPr>
        <w:tabs>
          <w:tab w:val="left" w:pos="993"/>
        </w:tabs>
        <w:ind w:left="426" w:hanging="426"/>
        <w:jc w:val="both"/>
        <w:rPr>
          <w:rFonts w:cs="Arial"/>
          <w:szCs w:val="22"/>
        </w:rPr>
      </w:pPr>
      <w:r>
        <w:t xml:space="preserve">Flexible scope </w:t>
      </w:r>
      <w:r>
        <w:rPr>
          <w:b/>
          <w:bCs/>
        </w:rPr>
        <w:t xml:space="preserve">(if </w:t>
      </w:r>
      <w:r w:rsidR="002969B6">
        <w:rPr>
          <w:b/>
          <w:bCs/>
        </w:rPr>
        <w:t xml:space="preserve">in the accredited </w:t>
      </w:r>
      <w:r>
        <w:rPr>
          <w:b/>
          <w:bCs/>
        </w:rPr>
        <w:t>scope)</w:t>
      </w:r>
      <w:r>
        <w:tab/>
      </w:r>
    </w:p>
    <w:p w14:paraId="3E77993F" w14:textId="0D3EDA69" w:rsidR="004A68E2" w:rsidRPr="001F4C1F" w:rsidRDefault="004A68E2" w:rsidP="00ED121A">
      <w:pPr>
        <w:pStyle w:val="listanumeroitu"/>
        <w:numPr>
          <w:ilvl w:val="0"/>
          <w:numId w:val="0"/>
        </w:numPr>
        <w:tabs>
          <w:tab w:val="left" w:pos="1134"/>
        </w:tabs>
        <w:ind w:left="426"/>
        <w:jc w:val="both"/>
        <w:rPr>
          <w:rFonts w:cs="Arial"/>
          <w:szCs w:val="22"/>
        </w:rPr>
      </w:pPr>
      <w:bookmarkStart w:id="8" w:name="_Hlk13124273"/>
      <w:r>
        <w:t>Information about the flexible scope and its use (cf. FINAS Policy Document A3)</w:t>
      </w:r>
      <w:bookmarkEnd w:id="8"/>
    </w:p>
    <w:p w14:paraId="5E539EE2" w14:textId="77777777" w:rsidR="00961A70" w:rsidRPr="001F4C1F" w:rsidRDefault="002C681E" w:rsidP="001C7D5C">
      <w:pPr>
        <w:pStyle w:val="listanumeroitu"/>
        <w:numPr>
          <w:ilvl w:val="0"/>
          <w:numId w:val="6"/>
        </w:numPr>
        <w:spacing w:before="0" w:after="0"/>
        <w:ind w:left="993" w:hanging="426"/>
        <w:jc w:val="both"/>
        <w:rPr>
          <w:rFonts w:cs="Arial"/>
          <w:szCs w:val="22"/>
        </w:rPr>
      </w:pPr>
      <w:r>
        <w:t xml:space="preserve">Information about methods within the flexible scope </w:t>
      </w:r>
    </w:p>
    <w:p w14:paraId="1A95058A" w14:textId="3B1BDE66" w:rsidR="00961A70" w:rsidRPr="001F4C1F" w:rsidRDefault="00961A70" w:rsidP="00961A70">
      <w:pPr>
        <w:pStyle w:val="listanumeroitu"/>
        <w:numPr>
          <w:ilvl w:val="2"/>
          <w:numId w:val="6"/>
        </w:numPr>
        <w:spacing w:before="0" w:after="0"/>
        <w:ind w:left="1418" w:hanging="425"/>
        <w:jc w:val="both"/>
        <w:rPr>
          <w:rFonts w:cs="Arial"/>
          <w:szCs w:val="22"/>
        </w:rPr>
      </w:pPr>
      <w:r>
        <w:t xml:space="preserve">An accurate list of the flexible scope methods showing the material/product tested, type of test and test method </w:t>
      </w:r>
    </w:p>
    <w:p w14:paraId="5B8F0FDF" w14:textId="2F884A3E" w:rsidR="003B52CC" w:rsidRPr="001F4C1F" w:rsidRDefault="003B52CC" w:rsidP="00961A70">
      <w:pPr>
        <w:pStyle w:val="listanumeroitu"/>
        <w:numPr>
          <w:ilvl w:val="2"/>
          <w:numId w:val="6"/>
        </w:numPr>
        <w:spacing w:before="0" w:after="0"/>
        <w:ind w:left="1418" w:hanging="425"/>
        <w:jc w:val="both"/>
        <w:rPr>
          <w:rFonts w:cs="Arial"/>
          <w:szCs w:val="22"/>
        </w:rPr>
      </w:pPr>
      <w:r>
        <w:t>Review of the use of the flexible scope: period (starting from the previous assessment), matrix, type of test, test method, date of entry into use</w:t>
      </w:r>
    </w:p>
    <w:p w14:paraId="550E95C6" w14:textId="09839ED0" w:rsidR="00BC01E7" w:rsidRPr="001F4C1F" w:rsidRDefault="003B52CC" w:rsidP="001C7D5C">
      <w:pPr>
        <w:pStyle w:val="listanumeroitu"/>
        <w:numPr>
          <w:ilvl w:val="0"/>
          <w:numId w:val="6"/>
        </w:numPr>
        <w:spacing w:before="0" w:after="0"/>
        <w:ind w:left="993" w:hanging="426"/>
        <w:jc w:val="both"/>
        <w:rPr>
          <w:rFonts w:cs="Arial"/>
          <w:szCs w:val="22"/>
        </w:rPr>
      </w:pPr>
      <w:r>
        <w:t>Change-related documents, including validation/verification reports</w:t>
      </w:r>
    </w:p>
    <w:p w14:paraId="57A2F950" w14:textId="77777777" w:rsidR="00E06D78" w:rsidRPr="001F4C1F" w:rsidRDefault="008E1A60" w:rsidP="001C7D5C">
      <w:pPr>
        <w:pStyle w:val="listanumeroitu"/>
        <w:numPr>
          <w:ilvl w:val="0"/>
          <w:numId w:val="6"/>
        </w:numPr>
        <w:tabs>
          <w:tab w:val="left" w:pos="1134"/>
        </w:tabs>
        <w:spacing w:before="0" w:after="0"/>
        <w:ind w:left="993" w:hanging="426"/>
        <w:jc w:val="both"/>
        <w:rPr>
          <w:rFonts w:cs="Arial"/>
          <w:szCs w:val="22"/>
        </w:rPr>
      </w:pPr>
      <w:r>
        <w:t xml:space="preserve">Total number of test reports concerning new extensions within the flexible scope </w:t>
      </w:r>
    </w:p>
    <w:p w14:paraId="4198BE8C" w14:textId="0D6C2897" w:rsidR="00FF4EBB" w:rsidRPr="001F4C1F" w:rsidRDefault="00E06D78" w:rsidP="00FF4EBB">
      <w:pPr>
        <w:pStyle w:val="listanumeroitu"/>
        <w:numPr>
          <w:ilvl w:val="0"/>
          <w:numId w:val="22"/>
        </w:numPr>
        <w:tabs>
          <w:tab w:val="left" w:pos="1304"/>
        </w:tabs>
        <w:spacing w:before="0" w:after="360"/>
        <w:ind w:left="993" w:hanging="426"/>
        <w:jc w:val="both"/>
        <w:rPr>
          <w:rFonts w:cs="Arial"/>
          <w:szCs w:val="22"/>
        </w:rPr>
      </w:pPr>
      <w:bookmarkStart w:id="9" w:name="_Hlk13552986"/>
      <w:r>
        <w:t>Summary and conclusions of the results and trends from inter-laboratory comparisons</w:t>
      </w:r>
      <w:bookmarkEnd w:id="9"/>
    </w:p>
    <w:p w14:paraId="44685023" w14:textId="17AFC6F1" w:rsidR="00C5097B" w:rsidRPr="001F4C1F" w:rsidRDefault="00C5097B" w:rsidP="004F6886">
      <w:pPr>
        <w:pStyle w:val="listanumeroitu"/>
        <w:numPr>
          <w:ilvl w:val="0"/>
          <w:numId w:val="7"/>
        </w:numPr>
        <w:tabs>
          <w:tab w:val="left" w:pos="993"/>
        </w:tabs>
        <w:ind w:left="426" w:hanging="426"/>
        <w:jc w:val="both"/>
        <w:rPr>
          <w:rFonts w:cs="Arial"/>
          <w:noProof/>
          <w:szCs w:val="22"/>
        </w:rPr>
      </w:pPr>
      <w:bookmarkStart w:id="10" w:name="Teksti184"/>
      <w:bookmarkStart w:id="11" w:name="_Hlk13117454"/>
      <w:r>
        <w:t xml:space="preserve">On-site testing </w:t>
      </w:r>
      <w:r w:rsidR="002969B6" w:rsidRPr="009E6283">
        <w:rPr>
          <w:b/>
          <w:bCs/>
          <w:szCs w:val="22"/>
          <w:lang w:val="en-US"/>
        </w:rPr>
        <w:t xml:space="preserve">(information shall be provided if witnessing of on-site </w:t>
      </w:r>
      <w:r w:rsidR="002969B6">
        <w:rPr>
          <w:b/>
          <w:bCs/>
          <w:szCs w:val="22"/>
          <w:lang w:val="en-US"/>
        </w:rPr>
        <w:t>testing</w:t>
      </w:r>
      <w:r w:rsidR="002969B6" w:rsidRPr="009E6283">
        <w:rPr>
          <w:b/>
          <w:bCs/>
          <w:szCs w:val="22"/>
          <w:lang w:val="en-US"/>
        </w:rPr>
        <w:t xml:space="preserve"> will take place at this assessment)</w:t>
      </w:r>
      <w:r>
        <w:t xml:space="preserve"> </w:t>
      </w:r>
    </w:p>
    <w:p w14:paraId="4CCB5142" w14:textId="3A31EE42" w:rsidR="002969B6" w:rsidRDefault="002969B6" w:rsidP="002969B6">
      <w:pPr>
        <w:pStyle w:val="listanumeroitu"/>
        <w:numPr>
          <w:ilvl w:val="0"/>
          <w:numId w:val="0"/>
        </w:numPr>
        <w:ind w:left="993" w:hanging="567"/>
        <w:jc w:val="both"/>
        <w:rPr>
          <w:bCs/>
          <w:noProof/>
        </w:rPr>
      </w:pPr>
      <w:bookmarkStart w:id="12" w:name="_Hlk13117474"/>
      <w:bookmarkEnd w:id="10"/>
      <w:r w:rsidRPr="009E6283">
        <w:rPr>
          <w:bCs/>
          <w:noProof/>
        </w:rPr>
        <w:t>Materials:</w:t>
      </w:r>
    </w:p>
    <w:p w14:paraId="3DA254FB" w14:textId="749C2E49" w:rsidR="002969B6" w:rsidRPr="002969B6" w:rsidRDefault="002969B6" w:rsidP="002969B6">
      <w:pPr>
        <w:pStyle w:val="listanumeroitu"/>
        <w:numPr>
          <w:ilvl w:val="0"/>
          <w:numId w:val="36"/>
        </w:numPr>
        <w:jc w:val="both"/>
        <w:rPr>
          <w:bCs/>
          <w:szCs w:val="22"/>
        </w:rPr>
      </w:pPr>
      <w:r w:rsidRPr="002969B6">
        <w:rPr>
          <w:bCs/>
          <w:szCs w:val="22"/>
        </w:rPr>
        <w:t>schedule, place, information about who is perfo</w:t>
      </w:r>
      <w:r>
        <w:rPr>
          <w:bCs/>
          <w:szCs w:val="22"/>
        </w:rPr>
        <w:t>r</w:t>
      </w:r>
      <w:r w:rsidRPr="002969B6">
        <w:rPr>
          <w:bCs/>
          <w:szCs w:val="22"/>
        </w:rPr>
        <w:t>ming the tests/measurements, contact person</w:t>
      </w:r>
    </w:p>
    <w:p w14:paraId="17A3084A" w14:textId="77777777" w:rsidR="002969B6" w:rsidRPr="002969B6" w:rsidRDefault="002969B6" w:rsidP="002969B6">
      <w:pPr>
        <w:pStyle w:val="listanumeroitu"/>
        <w:numPr>
          <w:ilvl w:val="0"/>
          <w:numId w:val="36"/>
        </w:numPr>
        <w:jc w:val="both"/>
        <w:rPr>
          <w:bCs/>
          <w:szCs w:val="22"/>
        </w:rPr>
      </w:pPr>
      <w:r w:rsidRPr="002969B6">
        <w:rPr>
          <w:bCs/>
          <w:szCs w:val="22"/>
        </w:rPr>
        <w:t>Testing/measurement plan and related testing instructions with possible report forms</w:t>
      </w:r>
    </w:p>
    <w:p w14:paraId="6481AFF5" w14:textId="7865CAE2" w:rsidR="002969B6" w:rsidRPr="002969B6" w:rsidRDefault="002969B6" w:rsidP="002969B6">
      <w:pPr>
        <w:pStyle w:val="listanumeroitu"/>
        <w:numPr>
          <w:ilvl w:val="0"/>
          <w:numId w:val="36"/>
        </w:numPr>
        <w:jc w:val="both"/>
        <w:rPr>
          <w:bCs/>
          <w:szCs w:val="22"/>
        </w:rPr>
      </w:pPr>
      <w:r w:rsidRPr="002969B6">
        <w:rPr>
          <w:bCs/>
          <w:szCs w:val="22"/>
        </w:rPr>
        <w:t xml:space="preserve">Information about testing personnel competence (such as competence reviews, </w:t>
      </w:r>
      <w:proofErr w:type="spellStart"/>
      <w:r w:rsidRPr="002969B6">
        <w:rPr>
          <w:bCs/>
          <w:szCs w:val="22"/>
        </w:rPr>
        <w:t>cv</w:t>
      </w:r>
      <w:r>
        <w:rPr>
          <w:bCs/>
          <w:szCs w:val="22"/>
        </w:rPr>
        <w:t>’</w:t>
      </w:r>
      <w:r w:rsidRPr="002969B6">
        <w:rPr>
          <w:bCs/>
          <w:szCs w:val="22"/>
        </w:rPr>
        <w:t>s</w:t>
      </w:r>
      <w:proofErr w:type="spellEnd"/>
      <w:r w:rsidRPr="002969B6">
        <w:rPr>
          <w:bCs/>
          <w:szCs w:val="22"/>
        </w:rPr>
        <w:t>)</w:t>
      </w:r>
    </w:p>
    <w:p w14:paraId="5441451B" w14:textId="5E48493B" w:rsidR="002969B6" w:rsidRPr="002969B6" w:rsidRDefault="002969B6" w:rsidP="002969B6">
      <w:pPr>
        <w:pStyle w:val="listanumeroitu"/>
        <w:numPr>
          <w:ilvl w:val="0"/>
          <w:numId w:val="36"/>
        </w:numPr>
        <w:spacing w:after="360"/>
        <w:ind w:left="1145" w:hanging="357"/>
        <w:jc w:val="both"/>
        <w:rPr>
          <w:bCs/>
          <w:szCs w:val="22"/>
        </w:rPr>
      </w:pPr>
      <w:r w:rsidRPr="002969B6">
        <w:rPr>
          <w:bCs/>
          <w:szCs w:val="22"/>
        </w:rPr>
        <w:lastRenderedPageBreak/>
        <w:t>Information about safety equipment required at the site and their availability, as well as need for an occupational safety card or identity card. Please note, testing organisation is required to make sure that there are needed equipment available at the site for the assessor.</w:t>
      </w:r>
    </w:p>
    <w:p w14:paraId="6696E3A7" w14:textId="52536C24" w:rsidR="009807DA" w:rsidRPr="001F4C1F" w:rsidRDefault="000E0FA8" w:rsidP="004F6886">
      <w:pPr>
        <w:pStyle w:val="listanumeroitu"/>
        <w:numPr>
          <w:ilvl w:val="0"/>
          <w:numId w:val="7"/>
        </w:numPr>
        <w:tabs>
          <w:tab w:val="left" w:pos="993"/>
        </w:tabs>
        <w:ind w:left="426" w:hanging="426"/>
        <w:jc w:val="both"/>
        <w:rPr>
          <w:rFonts w:cs="Arial"/>
          <w:noProof/>
          <w:szCs w:val="22"/>
        </w:rPr>
      </w:pPr>
      <w:bookmarkStart w:id="13" w:name="_Hlk13117546"/>
      <w:bookmarkStart w:id="14" w:name="_Hlk68699573"/>
      <w:bookmarkEnd w:id="11"/>
      <w:bookmarkEnd w:id="12"/>
      <w:r>
        <w:t xml:space="preserve">Activities of a notified body: </w:t>
      </w:r>
      <w:r>
        <w:rPr>
          <w:b/>
          <w:bCs/>
          <w:iCs/>
          <w:szCs w:val="22"/>
        </w:rPr>
        <w:t>(if any)</w:t>
      </w:r>
    </w:p>
    <w:p w14:paraId="753BC7ED" w14:textId="45D9D38B" w:rsidR="009807DA" w:rsidRPr="001F4C1F" w:rsidRDefault="009807DA" w:rsidP="00ED121A">
      <w:pPr>
        <w:pStyle w:val="listanumeroitu"/>
        <w:numPr>
          <w:ilvl w:val="0"/>
          <w:numId w:val="22"/>
        </w:numPr>
        <w:spacing w:before="0" w:after="360"/>
        <w:ind w:left="993" w:hanging="426"/>
        <w:jc w:val="both"/>
        <w:rPr>
          <w:rFonts w:cs="Arial"/>
          <w:noProof/>
          <w:szCs w:val="22"/>
        </w:rPr>
      </w:pPr>
      <w:r>
        <w:t>Annual report of the operator to the authorities</w:t>
      </w:r>
    </w:p>
    <w:p w14:paraId="077B57F4" w14:textId="77777777" w:rsidR="004E5EDF" w:rsidRPr="001F4C1F" w:rsidRDefault="004E5EDF" w:rsidP="004E5EDF">
      <w:pPr>
        <w:pStyle w:val="listanumeroitu"/>
        <w:numPr>
          <w:ilvl w:val="0"/>
          <w:numId w:val="7"/>
        </w:numPr>
        <w:tabs>
          <w:tab w:val="left" w:pos="993"/>
        </w:tabs>
        <w:ind w:left="426" w:hanging="426"/>
        <w:jc w:val="both"/>
        <w:rPr>
          <w:rFonts w:cs="Arial"/>
          <w:szCs w:val="22"/>
        </w:rPr>
      </w:pPr>
      <w:r>
        <w:t xml:space="preserve">Assessment of the information system </w:t>
      </w:r>
      <w:r>
        <w:tab/>
      </w:r>
      <w:r>
        <w:rPr>
          <w:b/>
          <w:bCs/>
          <w:szCs w:val="22"/>
        </w:rPr>
        <w:t>(information to be provided at the separate request of FINAS)</w:t>
      </w:r>
    </w:p>
    <w:p w14:paraId="21E9E5CA" w14:textId="77777777" w:rsidR="004E5EDF" w:rsidRPr="001F4C1F" w:rsidRDefault="004E5EDF" w:rsidP="004E5EDF">
      <w:pPr>
        <w:pStyle w:val="listanumeroitu"/>
        <w:numPr>
          <w:ilvl w:val="0"/>
          <w:numId w:val="22"/>
        </w:numPr>
        <w:tabs>
          <w:tab w:val="left" w:pos="1304"/>
        </w:tabs>
        <w:spacing w:before="0" w:after="0"/>
        <w:ind w:left="993" w:hanging="426"/>
        <w:jc w:val="both"/>
        <w:rPr>
          <w:rFonts w:cs="Arial"/>
          <w:szCs w:val="22"/>
        </w:rPr>
      </w:pPr>
      <w:r>
        <w:t xml:space="preserve">Information about how information system maintenance is carried out, including sub-contracting </w:t>
      </w:r>
    </w:p>
    <w:p w14:paraId="25212810" w14:textId="77777777" w:rsidR="004E5EDF" w:rsidRPr="001F4C1F" w:rsidRDefault="004E5EDF" w:rsidP="004E5EDF">
      <w:pPr>
        <w:pStyle w:val="listanumeroitu"/>
        <w:numPr>
          <w:ilvl w:val="0"/>
          <w:numId w:val="22"/>
        </w:numPr>
        <w:tabs>
          <w:tab w:val="left" w:pos="1304"/>
        </w:tabs>
        <w:spacing w:before="0" w:after="0"/>
        <w:ind w:left="993" w:hanging="426"/>
        <w:jc w:val="both"/>
        <w:rPr>
          <w:rFonts w:cs="Arial"/>
          <w:szCs w:val="22"/>
        </w:rPr>
      </w:pPr>
      <w:r>
        <w:t xml:space="preserve">Information system documentation and related instructions </w:t>
      </w:r>
    </w:p>
    <w:p w14:paraId="040AB1B4" w14:textId="77777777" w:rsidR="004E5EDF" w:rsidRPr="001F4C1F" w:rsidRDefault="004E5EDF" w:rsidP="004E5EDF">
      <w:pPr>
        <w:pStyle w:val="listanumeroitu"/>
        <w:numPr>
          <w:ilvl w:val="0"/>
          <w:numId w:val="22"/>
        </w:numPr>
        <w:tabs>
          <w:tab w:val="left" w:pos="1304"/>
        </w:tabs>
        <w:spacing w:before="0" w:after="0"/>
        <w:ind w:left="993" w:hanging="426"/>
        <w:jc w:val="both"/>
        <w:rPr>
          <w:rFonts w:cs="Arial"/>
          <w:szCs w:val="22"/>
        </w:rPr>
      </w:pPr>
      <w:r>
        <w:t xml:space="preserve">Description of the network </w:t>
      </w:r>
    </w:p>
    <w:p w14:paraId="294FE93C" w14:textId="77777777" w:rsidR="004E5EDF" w:rsidRPr="001F4C1F" w:rsidRDefault="004E5EDF" w:rsidP="004E5EDF">
      <w:pPr>
        <w:pStyle w:val="listanumeroitu"/>
        <w:numPr>
          <w:ilvl w:val="0"/>
          <w:numId w:val="22"/>
        </w:numPr>
        <w:tabs>
          <w:tab w:val="left" w:pos="1304"/>
        </w:tabs>
        <w:spacing w:before="0" w:after="0"/>
        <w:ind w:left="993" w:hanging="426"/>
        <w:jc w:val="both"/>
        <w:rPr>
          <w:rFonts w:cs="Arial"/>
          <w:szCs w:val="22"/>
        </w:rPr>
      </w:pPr>
      <w:r>
        <w:t xml:space="preserve">Information about the information security strategy, password policy, virus protection, backup copy/recovery system </w:t>
      </w:r>
    </w:p>
    <w:p w14:paraId="79B36807" w14:textId="77777777" w:rsidR="004E5EDF" w:rsidRPr="001F4C1F" w:rsidRDefault="004E5EDF" w:rsidP="004E5EDF">
      <w:pPr>
        <w:pStyle w:val="listanumeroitu"/>
        <w:numPr>
          <w:ilvl w:val="0"/>
          <w:numId w:val="22"/>
        </w:numPr>
        <w:tabs>
          <w:tab w:val="left" w:pos="1304"/>
        </w:tabs>
        <w:spacing w:before="0" w:after="0"/>
        <w:ind w:left="993" w:hanging="426"/>
        <w:jc w:val="both"/>
        <w:rPr>
          <w:rFonts w:cs="Arial"/>
          <w:szCs w:val="22"/>
        </w:rPr>
      </w:pPr>
      <w:r>
        <w:t xml:space="preserve">Training of the personnel and maintenance of the personnel’s competence </w:t>
      </w:r>
    </w:p>
    <w:p w14:paraId="6D1A0EC1" w14:textId="3A0BA3C1" w:rsidR="004E5EDF" w:rsidRPr="004E5EDF" w:rsidRDefault="004E5EDF" w:rsidP="004E5EDF">
      <w:pPr>
        <w:pStyle w:val="listanumeroitu"/>
        <w:numPr>
          <w:ilvl w:val="0"/>
          <w:numId w:val="22"/>
        </w:numPr>
        <w:tabs>
          <w:tab w:val="left" w:pos="1304"/>
        </w:tabs>
        <w:spacing w:before="0" w:after="360"/>
        <w:ind w:left="993" w:hanging="426"/>
        <w:jc w:val="both"/>
        <w:rPr>
          <w:rFonts w:cs="Arial"/>
          <w:szCs w:val="22"/>
        </w:rPr>
      </w:pPr>
      <w:r>
        <w:t>Other possible information and documentation</w:t>
      </w:r>
    </w:p>
    <w:p w14:paraId="5153CAAA" w14:textId="65688601" w:rsidR="003B58E3" w:rsidRPr="001F4C1F" w:rsidRDefault="003B58E3" w:rsidP="00F81596">
      <w:pPr>
        <w:pStyle w:val="listanumeroitu"/>
        <w:numPr>
          <w:ilvl w:val="0"/>
          <w:numId w:val="7"/>
        </w:numPr>
        <w:tabs>
          <w:tab w:val="left" w:pos="993"/>
        </w:tabs>
        <w:spacing w:before="0" w:after="0"/>
        <w:ind w:left="425" w:hanging="426"/>
        <w:rPr>
          <w:rFonts w:cs="Arial"/>
          <w:szCs w:val="22"/>
        </w:rPr>
      </w:pPr>
      <w:r>
        <w:t>Material for the assessment of activities based on any national legislation or</w:t>
      </w:r>
    </w:p>
    <w:p w14:paraId="1692C017" w14:textId="52242EA0" w:rsidR="003B58E3" w:rsidRDefault="003B58E3" w:rsidP="00F81596">
      <w:pPr>
        <w:pStyle w:val="listanumeroitu"/>
        <w:numPr>
          <w:ilvl w:val="0"/>
          <w:numId w:val="0"/>
        </w:numPr>
        <w:tabs>
          <w:tab w:val="left" w:pos="993"/>
        </w:tabs>
        <w:spacing w:before="0" w:after="0"/>
        <w:ind w:left="993" w:hanging="142"/>
        <w:rPr>
          <w:rFonts w:cs="Arial"/>
        </w:rPr>
      </w:pPr>
      <w:r>
        <w:tab/>
        <w:t>other assessment applying this list of appendices</w:t>
      </w:r>
      <w:r>
        <w:br/>
      </w:r>
      <w:r>
        <w:rPr>
          <w:b/>
          <w:bCs/>
        </w:rPr>
        <w:t>(if you are requesting assessment based on Section 2 (Other assessment))</w:t>
      </w:r>
    </w:p>
    <w:bookmarkEnd w:id="13"/>
    <w:bookmarkEnd w:id="14"/>
    <w:p w14:paraId="77B64A8A" w14:textId="157BFDCF" w:rsidR="006D0806" w:rsidRDefault="006D0806" w:rsidP="00043362">
      <w:pPr>
        <w:spacing w:before="0" w:after="0"/>
        <w:rPr>
          <w:rFonts w:ascii="Calibri" w:hAnsi="Calibri" w:cs="Calibri"/>
          <w:color w:val="000000"/>
          <w:sz w:val="23"/>
          <w:szCs w:val="23"/>
        </w:rPr>
      </w:pPr>
    </w:p>
    <w:p w14:paraId="50C49EFA" w14:textId="77777777" w:rsidR="006D0806" w:rsidRDefault="006D0806">
      <w:pPr>
        <w:spacing w:before="0" w:after="0"/>
        <w:rPr>
          <w:rFonts w:ascii="Calibri" w:hAnsi="Calibri" w:cs="Calibri"/>
          <w:color w:val="000000"/>
          <w:sz w:val="23"/>
          <w:szCs w:val="23"/>
        </w:rPr>
      </w:pPr>
      <w:r>
        <w:br w:type="page"/>
      </w:r>
    </w:p>
    <w:p w14:paraId="05156B64" w14:textId="77777777" w:rsidR="00D572A5" w:rsidRDefault="00D572A5" w:rsidP="00043362">
      <w:pPr>
        <w:spacing w:before="0" w:after="0"/>
        <w:rPr>
          <w:sz w:val="24"/>
          <w:szCs w:val="24"/>
        </w:rPr>
      </w:pPr>
    </w:p>
    <w:p w14:paraId="60F126F4" w14:textId="43640D7A" w:rsidR="00750B35" w:rsidRPr="00BC07DB" w:rsidRDefault="00BC07DB" w:rsidP="00BC07DB">
      <w:pPr>
        <w:pStyle w:val="Otsikko1"/>
        <w:numPr>
          <w:ilvl w:val="0"/>
          <w:numId w:val="0"/>
        </w:numPr>
        <w:ind w:left="576" w:hanging="576"/>
        <w:rPr>
          <w:sz w:val="24"/>
          <w:szCs w:val="24"/>
        </w:rPr>
      </w:pPr>
      <w:r>
        <w:rPr>
          <w:sz w:val="24"/>
          <w:szCs w:val="24"/>
        </w:rPr>
        <w:t>4.   DOCUMENT DELIVERY TO THE EXTRANET</w:t>
      </w:r>
    </w:p>
    <w:p w14:paraId="593637BF" w14:textId="1771DCA6" w:rsidR="00F01594" w:rsidRPr="000C431D" w:rsidRDefault="00F01594" w:rsidP="0075037B">
      <w:pPr>
        <w:jc w:val="both"/>
        <w:rPr>
          <w:rFonts w:cs="Arial"/>
          <w:noProof/>
          <w:szCs w:val="22"/>
        </w:rPr>
      </w:pPr>
      <w:bookmarkStart w:id="15" w:name="Teksti204"/>
      <w:r>
        <w:t xml:space="preserve">Documents are asked to be delivered so that there is a separate ZIP file for each assessor, including the material arranged into folders in accordance with the numbering used in the list of appendices (see the image below). The name of the ZIP file must include the accreditation symbol, e.g. </w:t>
      </w:r>
      <w:proofErr w:type="spellStart"/>
      <w:r>
        <w:rPr>
          <w:b/>
          <w:bCs/>
        </w:rPr>
        <w:t>Txxx</w:t>
      </w:r>
      <w:proofErr w:type="spellEnd"/>
      <w:r>
        <w:rPr>
          <w:b/>
          <w:bCs/>
        </w:rPr>
        <w:t xml:space="preserve"> chemistry.zip, </w:t>
      </w:r>
      <w:proofErr w:type="spellStart"/>
      <w:r>
        <w:rPr>
          <w:b/>
          <w:bCs/>
        </w:rPr>
        <w:t>Txxx</w:t>
      </w:r>
      <w:proofErr w:type="spellEnd"/>
      <w:r>
        <w:rPr>
          <w:b/>
          <w:bCs/>
        </w:rPr>
        <w:t xml:space="preserve"> management system.zip.</w:t>
      </w:r>
      <w:r>
        <w:t xml:space="preserve"> Please do not change the numbers of the appendices.</w:t>
      </w:r>
    </w:p>
    <w:p w14:paraId="0DF9257E" w14:textId="5B95722D" w:rsidR="003B52CC" w:rsidRPr="00853D6C" w:rsidRDefault="00383A3E" w:rsidP="0075037B">
      <w:pPr>
        <w:jc w:val="both"/>
        <w:rPr>
          <w:rFonts w:cs="Arial"/>
          <w:noProof/>
          <w:szCs w:val="22"/>
        </w:rPr>
      </w:pPr>
      <w:r>
        <w:rPr>
          <w:b/>
          <w:bCs/>
        </w:rPr>
        <w:t>The compressed file must be in .zip format</w:t>
      </w:r>
      <w:r>
        <w:t xml:space="preserve"> – no other compression formats are accepted, </w:t>
      </w:r>
      <w:r w:rsidR="000B31C2">
        <w:t>such as</w:t>
      </w:r>
      <w:r>
        <w:t xml:space="preserve"> .</w:t>
      </w:r>
      <w:proofErr w:type="spellStart"/>
      <w:r>
        <w:t>rar</w:t>
      </w:r>
      <w:proofErr w:type="spellEnd"/>
      <w:r>
        <w:t xml:space="preserve"> and .7z. The size of the ZIP files should preferably be less than 50 MB per file. </w:t>
      </w:r>
    </w:p>
    <w:p w14:paraId="6FAB312D" w14:textId="13FE8D69" w:rsidR="003B52CC" w:rsidRDefault="001B7512" w:rsidP="005174F8">
      <w:pPr>
        <w:spacing w:after="240"/>
        <w:jc w:val="both"/>
        <w:rPr>
          <w:rFonts w:cs="Arial"/>
          <w:noProof/>
          <w:szCs w:val="22"/>
        </w:rPr>
      </w:pPr>
      <w:r>
        <w:t xml:space="preserve">Documents are asked to be arranged into subfolders in accordance with the </w:t>
      </w:r>
      <w:r w:rsidR="000B31C2">
        <w:t>3. L</w:t>
      </w:r>
      <w:r>
        <w:t xml:space="preserve">ist of appendices. Each subfolder </w:t>
      </w:r>
      <w:r w:rsidR="000B31C2">
        <w:t>shall</w:t>
      </w:r>
      <w:r>
        <w:t xml:space="preserve"> include </w:t>
      </w:r>
      <w:r w:rsidR="000B31C2">
        <w:t>in maximum</w:t>
      </w:r>
      <w:r>
        <w:t xml:space="preserve"> one subfolder level, and the names of folders and files should be kept short to open the ZIP files without any problems.</w:t>
      </w:r>
    </w:p>
    <w:p w14:paraId="7AD2CC8D" w14:textId="4B5A3086" w:rsidR="008645FC" w:rsidRPr="00853D6C" w:rsidRDefault="008645FC" w:rsidP="008645FC">
      <w:pPr>
        <w:spacing w:after="240"/>
        <w:jc w:val="both"/>
        <w:rPr>
          <w:rFonts w:cs="Arial"/>
          <w:noProof/>
          <w:szCs w:val="22"/>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733"/>
        <w:gridCol w:w="3901"/>
      </w:tblGrid>
      <w:tr w:rsidR="003B52CC" w:rsidRPr="00EF5D49" w14:paraId="0520CEB3" w14:textId="77777777" w:rsidTr="00B600AA">
        <w:trPr>
          <w:trHeight w:val="923"/>
        </w:trPr>
        <w:tc>
          <w:tcPr>
            <w:tcW w:w="1440" w:type="dxa"/>
          </w:tcPr>
          <w:p w14:paraId="158A8E40" w14:textId="77777777" w:rsidR="003B52CC" w:rsidRPr="0075037B" w:rsidRDefault="003B52CC" w:rsidP="0075037B">
            <w:pPr>
              <w:jc w:val="both"/>
              <w:rPr>
                <w:rFonts w:cs="Arial"/>
                <w:noProof/>
                <w:color w:val="FF0000"/>
                <w:szCs w:val="22"/>
              </w:rPr>
            </w:pPr>
            <w:r>
              <w:rPr>
                <w:noProof/>
              </w:rPr>
              <w:drawing>
                <wp:inline distT="0" distB="0" distL="0" distR="0" wp14:anchorId="56A6510A" wp14:editId="457FC652">
                  <wp:extent cx="774406" cy="782726"/>
                  <wp:effectExtent l="0" t="0" r="6985"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257" cy="813908"/>
                          </a:xfrm>
                          <a:prstGeom prst="rect">
                            <a:avLst/>
                          </a:prstGeom>
                          <a:noFill/>
                          <a:ln>
                            <a:noFill/>
                          </a:ln>
                        </pic:spPr>
                      </pic:pic>
                    </a:graphicData>
                  </a:graphic>
                </wp:inline>
              </w:drawing>
            </w:r>
          </w:p>
        </w:tc>
        <w:tc>
          <w:tcPr>
            <w:tcW w:w="733" w:type="dxa"/>
          </w:tcPr>
          <w:p w14:paraId="7F7FED4F" w14:textId="77777777" w:rsidR="003B52CC" w:rsidRPr="0075037B" w:rsidRDefault="003B52CC" w:rsidP="0075037B">
            <w:pPr>
              <w:jc w:val="both"/>
              <w:rPr>
                <w:rFonts w:cs="Arial"/>
                <w:noProof/>
                <w:color w:val="FF0000"/>
                <w:szCs w:val="22"/>
              </w:rPr>
            </w:pPr>
            <w:r>
              <w:t>→</w:t>
            </w:r>
          </w:p>
        </w:tc>
        <w:tc>
          <w:tcPr>
            <w:tcW w:w="3901" w:type="dxa"/>
          </w:tcPr>
          <w:p w14:paraId="69BFFB83" w14:textId="77777777" w:rsidR="003B52CC" w:rsidRPr="0075037B" w:rsidRDefault="003B52CC" w:rsidP="0075037B">
            <w:pPr>
              <w:jc w:val="both"/>
              <w:rPr>
                <w:rFonts w:cs="Arial"/>
                <w:noProof/>
                <w:color w:val="FF0000"/>
                <w:szCs w:val="22"/>
              </w:rPr>
            </w:pPr>
            <w:r>
              <w:rPr>
                <w:noProof/>
                <w:color w:val="FF0000"/>
                <w:szCs w:val="22"/>
              </w:rPr>
              <w:drawing>
                <wp:inline distT="0" distB="0" distL="0" distR="0" wp14:anchorId="51E821E3" wp14:editId="5168E318">
                  <wp:extent cx="2187245" cy="1189159"/>
                  <wp:effectExtent l="0" t="0" r="381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7441" cy="1200139"/>
                          </a:xfrm>
                          <a:prstGeom prst="rect">
                            <a:avLst/>
                          </a:prstGeom>
                          <a:noFill/>
                          <a:ln>
                            <a:noFill/>
                          </a:ln>
                        </pic:spPr>
                      </pic:pic>
                    </a:graphicData>
                  </a:graphic>
                </wp:inline>
              </w:drawing>
            </w:r>
          </w:p>
        </w:tc>
      </w:tr>
    </w:tbl>
    <w:bookmarkEnd w:id="15"/>
    <w:p w14:paraId="6529C45D" w14:textId="1DCC4065" w:rsidR="001E1282" w:rsidRPr="008F0638" w:rsidRDefault="001E1282" w:rsidP="001C1F41">
      <w:pPr>
        <w:jc w:val="both"/>
        <w:rPr>
          <w:rFonts w:cs="Arial"/>
          <w:noProof/>
          <w:szCs w:val="22"/>
          <w:u w:val="single"/>
        </w:rPr>
      </w:pPr>
      <w:r>
        <w:rPr>
          <w:szCs w:val="22"/>
          <w:u w:val="single"/>
        </w:rPr>
        <w:t>Brief extranet instructions:</w:t>
      </w:r>
    </w:p>
    <w:p w14:paraId="7EE15D24" w14:textId="1FF75D1B" w:rsidR="00A73A79" w:rsidRDefault="00A73A79" w:rsidP="001C1F41">
      <w:pPr>
        <w:spacing w:after="240"/>
        <w:jc w:val="both"/>
        <w:rPr>
          <w:rFonts w:cs="Arial"/>
          <w:noProof/>
          <w:szCs w:val="22"/>
        </w:rPr>
      </w:pPr>
      <w:r>
        <w:t>Go to the “</w:t>
      </w:r>
      <w:proofErr w:type="spellStart"/>
      <w:r>
        <w:t>Dokumentit</w:t>
      </w:r>
      <w:proofErr w:type="spellEnd"/>
      <w:r>
        <w:t>” (Documents) tab and click “</w:t>
      </w:r>
      <w:proofErr w:type="spellStart"/>
      <w:r>
        <w:t>Tuo</w:t>
      </w:r>
      <w:proofErr w:type="spellEnd"/>
      <w:r>
        <w:t xml:space="preserve"> </w:t>
      </w:r>
      <w:proofErr w:type="spellStart"/>
      <w:r>
        <w:t>uusia</w:t>
      </w:r>
      <w:proofErr w:type="spellEnd"/>
      <w:r>
        <w:t xml:space="preserve"> </w:t>
      </w:r>
      <w:proofErr w:type="spellStart"/>
      <w:r>
        <w:t>dokumentteja</w:t>
      </w:r>
      <w:proofErr w:type="spellEnd"/>
      <w:r>
        <w:t>” (</w:t>
      </w:r>
      <w:r w:rsidR="000B31C2">
        <w:t>Add</w:t>
      </w:r>
      <w:r>
        <w:t xml:space="preserve"> new documents). Select the folder in which you want to save your file. Subfolders are located under the folder named using your organisation’s accreditation symbol (see the example below):</w:t>
      </w:r>
    </w:p>
    <w:p w14:paraId="1D3BD25C" w14:textId="555E480E" w:rsidR="00B53857" w:rsidRDefault="00B53857" w:rsidP="00A73A79">
      <w:pPr>
        <w:jc w:val="both"/>
      </w:pPr>
      <w:proofErr w:type="spellStart"/>
      <w:r>
        <w:t>Txxx</w:t>
      </w:r>
      <w:proofErr w:type="spellEnd"/>
      <w:r>
        <w:t xml:space="preserve"> </w:t>
      </w:r>
      <w:r>
        <w:sym w:font="Wingdings" w:char="F0E0"/>
      </w:r>
      <w:r>
        <w:t xml:space="preserve"> </w:t>
      </w:r>
    </w:p>
    <w:p w14:paraId="26BF3A59" w14:textId="768803AB" w:rsidR="00A73A79" w:rsidRPr="00A73A79" w:rsidRDefault="003D3149" w:rsidP="00B53857">
      <w:pPr>
        <w:ind w:firstLine="1304"/>
        <w:jc w:val="both"/>
        <w:rPr>
          <w:rFonts w:cs="Arial"/>
          <w:noProof/>
          <w:szCs w:val="22"/>
        </w:rPr>
      </w:pPr>
      <w:r>
        <w:t xml:space="preserve">TXXX </w:t>
      </w:r>
      <w:r w:rsidR="00B53857">
        <w:t>S</w:t>
      </w:r>
      <w:r>
        <w:t>hared</w:t>
      </w:r>
    </w:p>
    <w:p w14:paraId="112E1D03" w14:textId="6D5E2BD3" w:rsidR="00A73A79" w:rsidRPr="00A73A79" w:rsidRDefault="003D3149" w:rsidP="00B53857">
      <w:pPr>
        <w:ind w:firstLine="1304"/>
        <w:jc w:val="both"/>
        <w:rPr>
          <w:rFonts w:cs="Arial"/>
          <w:noProof/>
          <w:szCs w:val="22"/>
        </w:rPr>
      </w:pPr>
      <w:r>
        <w:t xml:space="preserve">TXXX </w:t>
      </w:r>
      <w:r w:rsidR="00B53857">
        <w:t>C</w:t>
      </w:r>
      <w:r>
        <w:t>ustomer-FINAS</w:t>
      </w:r>
    </w:p>
    <w:p w14:paraId="311BA3CE" w14:textId="13776D08" w:rsidR="00A73A79" w:rsidRPr="00A73A79" w:rsidRDefault="003D3149" w:rsidP="00B53857">
      <w:pPr>
        <w:ind w:firstLine="1304"/>
        <w:jc w:val="both"/>
        <w:rPr>
          <w:rFonts w:cs="Arial"/>
          <w:noProof/>
          <w:szCs w:val="22"/>
        </w:rPr>
      </w:pPr>
      <w:r>
        <w:t xml:space="preserve">TXXX </w:t>
      </w:r>
      <w:r w:rsidR="00B53857">
        <w:t>C</w:t>
      </w:r>
      <w:r>
        <w:t>hemistry</w:t>
      </w:r>
    </w:p>
    <w:p w14:paraId="0C67D3A8" w14:textId="45E5CBA5" w:rsidR="00A73A79" w:rsidRPr="00A73A79" w:rsidRDefault="003D3149" w:rsidP="00B53857">
      <w:pPr>
        <w:ind w:firstLine="1304"/>
        <w:jc w:val="both"/>
        <w:rPr>
          <w:rFonts w:cs="Arial"/>
          <w:noProof/>
          <w:szCs w:val="22"/>
        </w:rPr>
      </w:pPr>
      <w:r>
        <w:t xml:space="preserve">TXXX </w:t>
      </w:r>
      <w:r w:rsidR="00B53857">
        <w:t>M</w:t>
      </w:r>
      <w:r>
        <w:t>icrobiology</w:t>
      </w:r>
    </w:p>
    <w:p w14:paraId="062F81E4" w14:textId="09926CF6" w:rsidR="00A73A79" w:rsidRDefault="003D3149" w:rsidP="00B53857">
      <w:pPr>
        <w:ind w:firstLine="1304"/>
        <w:jc w:val="both"/>
        <w:rPr>
          <w:rFonts w:cs="Arial"/>
          <w:noProof/>
          <w:szCs w:val="22"/>
        </w:rPr>
      </w:pPr>
      <w:r>
        <w:t xml:space="preserve">TXXX </w:t>
      </w:r>
      <w:r w:rsidR="00B53857">
        <w:t>S</w:t>
      </w:r>
      <w:r>
        <w:t>ampling</w:t>
      </w:r>
    </w:p>
    <w:p w14:paraId="73E5F864" w14:textId="43F1AA06" w:rsidR="001E1282" w:rsidRDefault="001E1282" w:rsidP="00A73A79">
      <w:pPr>
        <w:jc w:val="both"/>
        <w:rPr>
          <w:rFonts w:cs="Arial"/>
          <w:noProof/>
          <w:szCs w:val="22"/>
        </w:rPr>
      </w:pPr>
    </w:p>
    <w:p w14:paraId="39B3056A" w14:textId="0331466D" w:rsidR="00C75DDE" w:rsidRPr="00C75DDE" w:rsidRDefault="00B53857" w:rsidP="00C75DDE">
      <w:pPr>
        <w:jc w:val="both"/>
        <w:rPr>
          <w:rFonts w:cs="Arial"/>
          <w:noProof/>
          <w:szCs w:val="22"/>
        </w:rPr>
      </w:pPr>
      <w:r>
        <w:t>Please s</w:t>
      </w:r>
      <w:r w:rsidR="00C75DDE">
        <w:t xml:space="preserve">ave the lead assessor’s material in the </w:t>
      </w:r>
      <w:r>
        <w:t>C</w:t>
      </w:r>
      <w:r w:rsidR="00C75DDE">
        <w:t>ustomer-FINAS folder. Save the technical assessors’ material in folders named after each assessment area, e.g. material intended for the technical assessor of chemistry in the “</w:t>
      </w:r>
      <w:proofErr w:type="spellStart"/>
      <w:r w:rsidR="00C75DDE">
        <w:t>Txxx</w:t>
      </w:r>
      <w:proofErr w:type="spellEnd"/>
      <w:r w:rsidR="00C75DDE">
        <w:t xml:space="preserve"> </w:t>
      </w:r>
      <w:r>
        <w:t>C</w:t>
      </w:r>
      <w:r w:rsidR="00C75DDE">
        <w:t>hemistry” folder, etc. You can save any material intended for all assessors in the shared folder</w:t>
      </w:r>
      <w:r>
        <w:t xml:space="preserve"> (content of this folder is shown to all assessor team)</w:t>
      </w:r>
      <w:r w:rsidR="00C75DDE">
        <w:t xml:space="preserve">. </w:t>
      </w:r>
      <w:r>
        <w:t>Please a</w:t>
      </w:r>
      <w:r w:rsidR="00C75DDE">
        <w:t xml:space="preserve">lso save any corrective measures in the </w:t>
      </w:r>
      <w:r>
        <w:t>S</w:t>
      </w:r>
      <w:r w:rsidR="00C75DDE">
        <w:t xml:space="preserve">hared folder. The customer has rights to all folders. The technical assessors only have access to the content of the folder intended for their assessment area and the </w:t>
      </w:r>
      <w:r>
        <w:t>S</w:t>
      </w:r>
      <w:r w:rsidR="00C75DDE">
        <w:t>hared folder.</w:t>
      </w:r>
    </w:p>
    <w:p w14:paraId="29148E62" w14:textId="23E374B3" w:rsidR="00C75DDE" w:rsidRDefault="00C75DDE" w:rsidP="00C75DDE">
      <w:pPr>
        <w:jc w:val="both"/>
        <w:rPr>
          <w:rFonts w:cs="Arial"/>
          <w:noProof/>
          <w:szCs w:val="22"/>
        </w:rPr>
      </w:pPr>
      <w:r>
        <w:t>Select “</w:t>
      </w:r>
      <w:proofErr w:type="spellStart"/>
      <w:r>
        <w:t>Asiakkaan</w:t>
      </w:r>
      <w:proofErr w:type="spellEnd"/>
      <w:r>
        <w:t xml:space="preserve"> </w:t>
      </w:r>
      <w:proofErr w:type="spellStart"/>
      <w:r>
        <w:t>aineisto</w:t>
      </w:r>
      <w:proofErr w:type="spellEnd"/>
      <w:r>
        <w:t>” (Customer material) as the material type.</w:t>
      </w:r>
    </w:p>
    <w:p w14:paraId="1E10284A" w14:textId="0365872B" w:rsidR="008475EA" w:rsidRDefault="00A73A79" w:rsidP="001C1F41">
      <w:pPr>
        <w:spacing w:after="240"/>
        <w:jc w:val="both"/>
        <w:rPr>
          <w:rFonts w:cs="Arial"/>
          <w:noProof/>
          <w:szCs w:val="22"/>
        </w:rPr>
      </w:pPr>
      <w:r>
        <w:t>If required, you can also save individual files other than ZIP files (.docx, .pdf, .xlsx, etc.) in the extranet.</w:t>
      </w:r>
    </w:p>
    <w:p w14:paraId="481AF095" w14:textId="2DB63042" w:rsidR="00C10AA9" w:rsidRPr="0054714E" w:rsidRDefault="00C10AA9" w:rsidP="001C1F41">
      <w:pPr>
        <w:spacing w:after="240"/>
        <w:jc w:val="both"/>
        <w:rPr>
          <w:rFonts w:cs="Arial"/>
          <w:noProof/>
          <w:szCs w:val="22"/>
        </w:rPr>
      </w:pPr>
      <w:r>
        <w:lastRenderedPageBreak/>
        <w:t xml:space="preserve">More extranet instructions and videos: </w:t>
      </w:r>
      <w:hyperlink r:id="rId13" w:history="1">
        <w:r>
          <w:rPr>
            <w:rStyle w:val="Hyperlinkki"/>
            <w:b/>
            <w:szCs w:val="22"/>
          </w:rPr>
          <w:t>https://www.finas.fi/Tietoa/Sivut/ohjeet.aspx</w:t>
        </w:r>
      </w:hyperlink>
    </w:p>
    <w:p w14:paraId="5F8B7018" w14:textId="77777777" w:rsidR="00C10AA9" w:rsidRDefault="00C10AA9" w:rsidP="0075037B">
      <w:pPr>
        <w:jc w:val="both"/>
        <w:rPr>
          <w:rFonts w:cs="Arial"/>
          <w:b/>
          <w:noProof/>
          <w:szCs w:val="22"/>
        </w:rPr>
      </w:pPr>
    </w:p>
    <w:p w14:paraId="66FDCAB0" w14:textId="41662007" w:rsidR="006A2735" w:rsidRDefault="00262C16" w:rsidP="0075037B">
      <w:pPr>
        <w:jc w:val="both"/>
        <w:rPr>
          <w:rFonts w:cs="Arial"/>
          <w:b/>
          <w:noProof/>
          <w:szCs w:val="22"/>
        </w:rPr>
      </w:pPr>
      <w:r>
        <w:rPr>
          <w:b/>
          <w:szCs w:val="22"/>
        </w:rPr>
        <w:t>It is important that you notify us by email (</w:t>
      </w:r>
      <w:hyperlink r:id="rId14" w:history="1">
        <w:r>
          <w:rPr>
            <w:rStyle w:val="Hyperlinkki"/>
            <w:b/>
            <w:szCs w:val="22"/>
          </w:rPr>
          <w:t>akkreditointi@finas.fi</w:t>
        </w:r>
      </w:hyperlink>
      <w:r>
        <w:rPr>
          <w:b/>
          <w:bCs/>
        </w:rPr>
        <w:t>) after you have uploaded your material to the extranet</w:t>
      </w:r>
      <w:r>
        <w:rPr>
          <w:b/>
          <w:szCs w:val="22"/>
        </w:rPr>
        <w:t>.</w:t>
      </w:r>
    </w:p>
    <w:p w14:paraId="21042A78" w14:textId="05E79466" w:rsidR="008475EA" w:rsidRDefault="008475EA" w:rsidP="0075037B">
      <w:pPr>
        <w:jc w:val="both"/>
        <w:rPr>
          <w:rFonts w:cs="Arial"/>
          <w:b/>
          <w:noProof/>
          <w:szCs w:val="22"/>
        </w:rPr>
      </w:pPr>
      <w:r>
        <w:rPr>
          <w:b/>
          <w:szCs w:val="22"/>
        </w:rPr>
        <w:t xml:space="preserve">If you have any problems, please contact </w:t>
      </w:r>
      <w:hyperlink r:id="rId15" w:history="1">
        <w:r>
          <w:rPr>
            <w:rStyle w:val="Hyperlinkki"/>
            <w:b/>
            <w:szCs w:val="22"/>
          </w:rPr>
          <w:t>akkreditointi@finas.fi</w:t>
        </w:r>
      </w:hyperlink>
      <w:r>
        <w:t>.</w:t>
      </w:r>
      <w:r>
        <w:rPr>
          <w:rStyle w:val="Hyperlinkki"/>
          <w:b/>
          <w:szCs w:val="22"/>
        </w:rPr>
        <w:t xml:space="preserve"> </w:t>
      </w:r>
      <w:r>
        <w:rPr>
          <w:b/>
          <w:szCs w:val="22"/>
        </w:rPr>
        <w:t xml:space="preserve"> </w:t>
      </w:r>
    </w:p>
    <w:p w14:paraId="39A54C07" w14:textId="3CF1BD9E" w:rsidR="005E5A5B" w:rsidRPr="0054714E" w:rsidRDefault="0012021C" w:rsidP="0075037B">
      <w:pPr>
        <w:jc w:val="both"/>
        <w:rPr>
          <w:rFonts w:cs="Arial"/>
          <w:noProof/>
          <w:szCs w:val="22"/>
        </w:rPr>
      </w:pPr>
      <w:r>
        <w:rPr>
          <w:b/>
          <w:szCs w:val="22"/>
        </w:rPr>
        <w:t>Thank you!</w:t>
      </w:r>
    </w:p>
    <w:sectPr w:rsidR="005E5A5B" w:rsidRPr="0054714E" w:rsidSect="00F56CEB">
      <w:headerReference w:type="even" r:id="rId16"/>
      <w:headerReference w:type="default" r:id="rId17"/>
      <w:footerReference w:type="even" r:id="rId18"/>
      <w:footerReference w:type="default" r:id="rId19"/>
      <w:headerReference w:type="first" r:id="rId20"/>
      <w:footerReference w:type="first" r:id="rId21"/>
      <w:pgSz w:w="11906" w:h="16838" w:code="9"/>
      <w:pgMar w:top="1701" w:right="851" w:bottom="851" w:left="964" w:header="397"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336E" w14:textId="77777777" w:rsidR="007E22F1" w:rsidRDefault="007E22F1">
      <w:r>
        <w:separator/>
      </w:r>
    </w:p>
  </w:endnote>
  <w:endnote w:type="continuationSeparator" w:id="0">
    <w:p w14:paraId="1FE48DD4" w14:textId="77777777" w:rsidR="007E22F1" w:rsidRDefault="007E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0036" w14:textId="77777777" w:rsidR="00227622" w:rsidRDefault="0022762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0"/>
      <w:gridCol w:w="3361"/>
    </w:tblGrid>
    <w:tr w:rsidR="00C26ADB" w:rsidRPr="00F1636A" w14:paraId="3D37BEA0" w14:textId="77777777" w:rsidTr="00C26ADB">
      <w:tc>
        <w:tcPr>
          <w:tcW w:w="3360" w:type="dxa"/>
        </w:tcPr>
        <w:p w14:paraId="767ECE61" w14:textId="6A02DE0D" w:rsidR="00C26ADB" w:rsidRPr="00C26ADB" w:rsidRDefault="00C26ADB" w:rsidP="003D4BD6">
          <w:pPr>
            <w:pStyle w:val="Alatunniste"/>
            <w:tabs>
              <w:tab w:val="clear" w:pos="4819"/>
              <w:tab w:val="clear" w:pos="9638"/>
            </w:tabs>
            <w:rPr>
              <w:sz w:val="18"/>
              <w:szCs w:val="18"/>
              <w:lang w:val="fi-FI"/>
            </w:rPr>
          </w:pPr>
          <w:r w:rsidRPr="00C26ADB">
            <w:rPr>
              <w:sz w:val="18"/>
              <w:szCs w:val="18"/>
            </w:rPr>
            <w:fldChar w:fldCharType="begin"/>
          </w:r>
          <w:r w:rsidRPr="00C26ADB">
            <w:rPr>
              <w:sz w:val="18"/>
              <w:szCs w:val="18"/>
              <w:lang w:val="fi-FI"/>
            </w:rPr>
            <w:instrText xml:space="preserve"> FILENAME   \* MERGEFORMAT </w:instrText>
          </w:r>
          <w:r w:rsidRPr="00C26ADB">
            <w:rPr>
              <w:sz w:val="18"/>
              <w:szCs w:val="18"/>
            </w:rPr>
            <w:fldChar w:fldCharType="separate"/>
          </w:r>
          <w:r>
            <w:rPr>
              <w:noProof/>
              <w:sz w:val="18"/>
              <w:szCs w:val="18"/>
              <w:lang w:val="fi-FI"/>
            </w:rPr>
            <w:t>Material request T.docx</w:t>
          </w:r>
          <w:r w:rsidRPr="00C26ADB">
            <w:rPr>
              <w:sz w:val="18"/>
              <w:szCs w:val="18"/>
            </w:rPr>
            <w:fldChar w:fldCharType="end"/>
          </w:r>
        </w:p>
      </w:tc>
      <w:tc>
        <w:tcPr>
          <w:tcW w:w="3360" w:type="dxa"/>
        </w:tcPr>
        <w:p w14:paraId="79C05D6A" w14:textId="77777777" w:rsidR="00C26ADB" w:rsidRPr="00C26ADB" w:rsidRDefault="00C26ADB" w:rsidP="00C26ADB">
          <w:pPr>
            <w:pStyle w:val="Alatunniste"/>
            <w:tabs>
              <w:tab w:val="clear" w:pos="4819"/>
              <w:tab w:val="clear" w:pos="9638"/>
            </w:tabs>
            <w:jc w:val="center"/>
            <w:rPr>
              <w:sz w:val="18"/>
              <w:szCs w:val="18"/>
              <w:lang w:val="fi-FI"/>
            </w:rPr>
          </w:pPr>
          <w:r w:rsidRPr="00C26ADB">
            <w:rPr>
              <w:sz w:val="18"/>
              <w:szCs w:val="18"/>
              <w:lang w:val="fi-FI"/>
            </w:rPr>
            <w:t>SFS-EN ISO/IEC 17025:2017</w:t>
          </w:r>
        </w:p>
      </w:tc>
      <w:tc>
        <w:tcPr>
          <w:tcW w:w="3361" w:type="dxa"/>
        </w:tcPr>
        <w:p w14:paraId="63CCA736" w14:textId="77777777" w:rsidR="00C26ADB" w:rsidRPr="00F1636A" w:rsidRDefault="00C26ADB" w:rsidP="00C26ADB">
          <w:pPr>
            <w:pStyle w:val="Alatunniste"/>
            <w:tabs>
              <w:tab w:val="clear" w:pos="4819"/>
              <w:tab w:val="clear" w:pos="9638"/>
            </w:tabs>
            <w:jc w:val="right"/>
            <w:rPr>
              <w:sz w:val="18"/>
              <w:szCs w:val="18"/>
              <w:lang w:val="fi-FI"/>
            </w:rPr>
          </w:pPr>
          <w:r w:rsidRPr="00C26ADB">
            <w:rPr>
              <w:sz w:val="18"/>
              <w:szCs w:val="18"/>
              <w:lang w:val="fi-FI"/>
            </w:rPr>
            <w:t>9.6.2023</w:t>
          </w:r>
        </w:p>
      </w:tc>
    </w:tr>
  </w:tbl>
  <w:p w14:paraId="2E5D14BC" w14:textId="26C53494" w:rsidR="001226F8" w:rsidRPr="00F1636A" w:rsidRDefault="001226F8" w:rsidP="00C26ADB">
    <w:pPr>
      <w:pStyle w:val="Alatunniste"/>
      <w:tabs>
        <w:tab w:val="clear" w:pos="9638"/>
        <w:tab w:val="right" w:pos="9781"/>
      </w:tabs>
      <w:rPr>
        <w:sz w:val="18"/>
        <w:szCs w:val="18"/>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E969" w14:textId="77777777" w:rsidR="00227622" w:rsidRDefault="0022762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411D" w14:textId="77777777" w:rsidR="007E22F1" w:rsidRDefault="007E22F1">
      <w:r>
        <w:separator/>
      </w:r>
    </w:p>
  </w:footnote>
  <w:footnote w:type="continuationSeparator" w:id="0">
    <w:p w14:paraId="57A7A090" w14:textId="77777777" w:rsidR="007E22F1" w:rsidRDefault="007E2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829F" w14:textId="77777777" w:rsidR="00227622" w:rsidRDefault="0022762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C56E" w14:textId="39512660" w:rsidR="00633DF3" w:rsidRDefault="00633DF3" w:rsidP="00991C49">
    <w:pPr>
      <w:pStyle w:val="Yltunniste"/>
      <w:tabs>
        <w:tab w:val="clear" w:pos="9638"/>
        <w:tab w:val="left" w:pos="0"/>
        <w:tab w:val="right" w:pos="9840"/>
      </w:tabs>
      <w:ind w:right="360"/>
      <w:rPr>
        <w:b/>
        <w:sz w:val="28"/>
        <w:szCs w:val="28"/>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961"/>
      <w:gridCol w:w="2431"/>
    </w:tblGrid>
    <w:tr w:rsidR="00991C49" w14:paraId="11FB229B" w14:textId="77777777" w:rsidTr="00BB5D19">
      <w:tc>
        <w:tcPr>
          <w:tcW w:w="2689" w:type="dxa"/>
        </w:tcPr>
        <w:p w14:paraId="7AB4EC76" w14:textId="454C15C7" w:rsidR="00991C49" w:rsidRDefault="00991C49" w:rsidP="00991C49">
          <w:pPr>
            <w:pStyle w:val="Yltunniste"/>
            <w:tabs>
              <w:tab w:val="clear" w:pos="9638"/>
              <w:tab w:val="left" w:pos="0"/>
              <w:tab w:val="right" w:pos="9840"/>
            </w:tabs>
            <w:spacing w:before="0" w:after="240"/>
            <w:ind w:right="357"/>
            <w:rPr>
              <w:bCs/>
              <w:sz w:val="28"/>
              <w:szCs w:val="28"/>
            </w:rPr>
          </w:pPr>
          <w:r>
            <w:object w:dxaOrig="1741" w:dyaOrig="871" w14:anchorId="70F01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45.35pt" fillcolor="window">
                <v:imagedata r:id="rId1" o:title=""/>
              </v:shape>
              <o:OLEObject Type="Embed" ProgID="Word.Picture.8" ShapeID="_x0000_i1025" DrawAspect="Content" ObjectID="_1747808272" r:id="rId2"/>
            </w:object>
          </w:r>
        </w:p>
      </w:tc>
      <w:tc>
        <w:tcPr>
          <w:tcW w:w="4961" w:type="dxa"/>
        </w:tcPr>
        <w:p w14:paraId="09E076E9" w14:textId="54017598" w:rsidR="00991C49" w:rsidRPr="000F5878" w:rsidRDefault="00BB5D19" w:rsidP="004469D6">
          <w:pPr>
            <w:pStyle w:val="Yltunniste"/>
            <w:tabs>
              <w:tab w:val="clear" w:pos="9638"/>
              <w:tab w:val="left" w:pos="0"/>
              <w:tab w:val="right" w:pos="9840"/>
            </w:tabs>
            <w:spacing w:before="240"/>
            <w:ind w:right="357"/>
            <w:jc w:val="center"/>
            <w:rPr>
              <w:bCs/>
              <w:sz w:val="16"/>
              <w:szCs w:val="16"/>
            </w:rPr>
          </w:pPr>
          <w:r>
            <w:rPr>
              <w:b/>
              <w:sz w:val="16"/>
              <w:szCs w:val="16"/>
            </w:rPr>
            <w:br/>
            <w:t>Material request for periodic surveillance assessments and reassessments</w:t>
          </w:r>
          <w:r>
            <w:rPr>
              <w:b/>
              <w:sz w:val="16"/>
              <w:szCs w:val="16"/>
            </w:rPr>
            <w:br/>
            <w:t>Testing laboratories SFS-EN ISO/IEC 17025:2017</w:t>
          </w:r>
        </w:p>
      </w:tc>
      <w:tc>
        <w:tcPr>
          <w:tcW w:w="2431" w:type="dxa"/>
        </w:tcPr>
        <w:p w14:paraId="7C688EDC" w14:textId="77777777" w:rsidR="00991C49" w:rsidRDefault="00991C49" w:rsidP="00991C49">
          <w:pPr>
            <w:pStyle w:val="Yltunniste"/>
            <w:spacing w:before="0"/>
            <w:jc w:val="right"/>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Pr>
              <w:rStyle w:val="Sivunumero"/>
            </w:rPr>
            <w:t>11</w:t>
          </w:r>
          <w:r>
            <w:rPr>
              <w:rStyle w:val="Sivunumero"/>
            </w:rPr>
            <w:fldChar w:fldCharType="end"/>
          </w:r>
          <w:r>
            <w:rPr>
              <w:rStyle w:val="Sivunumero"/>
            </w:rPr>
            <w:t>)</w:t>
          </w:r>
        </w:p>
        <w:p w14:paraId="033E8EDB" w14:textId="77777777" w:rsidR="00991C49" w:rsidRDefault="00991C49" w:rsidP="00991C49">
          <w:pPr>
            <w:pStyle w:val="Yltunniste"/>
            <w:tabs>
              <w:tab w:val="clear" w:pos="9638"/>
              <w:tab w:val="left" w:pos="0"/>
              <w:tab w:val="right" w:pos="9840"/>
            </w:tabs>
            <w:spacing w:before="0" w:after="240"/>
            <w:ind w:right="357"/>
            <w:jc w:val="center"/>
            <w:rPr>
              <w:bCs/>
              <w:sz w:val="28"/>
              <w:szCs w:val="28"/>
            </w:rPr>
          </w:pPr>
        </w:p>
      </w:tc>
    </w:tr>
  </w:tbl>
  <w:p w14:paraId="56ACA338" w14:textId="77777777" w:rsidR="00991C49" w:rsidRPr="00BB5D19" w:rsidRDefault="00991C49" w:rsidP="00BB5D19">
    <w:pPr>
      <w:pStyle w:val="Yltunniste"/>
      <w:tabs>
        <w:tab w:val="clear" w:pos="9638"/>
        <w:tab w:val="left" w:pos="0"/>
        <w:tab w:val="right" w:pos="9840"/>
      </w:tabs>
      <w:spacing w:after="240"/>
      <w:ind w:right="357"/>
      <w:jc w:val="center"/>
      <w:rPr>
        <w:bCs/>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86BB" w14:textId="77777777" w:rsidR="00227622" w:rsidRDefault="0022762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76A"/>
    <w:multiLevelType w:val="hybridMultilevel"/>
    <w:tmpl w:val="CA2EE96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4FF484E"/>
    <w:multiLevelType w:val="hybridMultilevel"/>
    <w:tmpl w:val="20468F40"/>
    <w:lvl w:ilvl="0" w:tplc="442218BA">
      <w:start w:val="1"/>
      <w:numFmt w:val="decimal"/>
      <w:pStyle w:val="listanumeroitu"/>
      <w:lvlText w:val="%1."/>
      <w:lvlJc w:val="left"/>
      <w:pPr>
        <w:tabs>
          <w:tab w:val="num" w:pos="567"/>
        </w:tabs>
        <w:ind w:left="567" w:hanging="567"/>
      </w:pPr>
      <w:rPr>
        <w:rFonts w:hint="default"/>
      </w:rPr>
    </w:lvl>
    <w:lvl w:ilvl="1" w:tplc="040B000B">
      <w:start w:val="1"/>
      <w:numFmt w:val="bullet"/>
      <w:lvlText w:val=""/>
      <w:lvlJc w:val="left"/>
      <w:pPr>
        <w:tabs>
          <w:tab w:val="num" w:pos="1440"/>
        </w:tabs>
        <w:ind w:left="1440" w:hanging="360"/>
      </w:pPr>
      <w:rPr>
        <w:rFonts w:ascii="Wingdings" w:hAnsi="Wingdings" w:hint="default"/>
      </w:r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E6E34"/>
    <w:multiLevelType w:val="hybridMultilevel"/>
    <w:tmpl w:val="39D2BB0C"/>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3" w15:restartNumberingAfterBreak="0">
    <w:nsid w:val="09983D20"/>
    <w:multiLevelType w:val="hybridMultilevel"/>
    <w:tmpl w:val="878451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CA715E1"/>
    <w:multiLevelType w:val="hybridMultilevel"/>
    <w:tmpl w:val="E68ABAD2"/>
    <w:lvl w:ilvl="0" w:tplc="41CEEE70">
      <w:numFmt w:val="bullet"/>
      <w:lvlText w:val=""/>
      <w:lvlJc w:val="left"/>
      <w:pPr>
        <w:ind w:left="1353" w:hanging="360"/>
      </w:pPr>
      <w:rPr>
        <w:rFonts w:ascii="Symbol" w:eastAsia="Times New Roman" w:hAnsi="Symbol" w:cs="Arial" w:hint="default"/>
      </w:rPr>
    </w:lvl>
    <w:lvl w:ilvl="1" w:tplc="040B0003" w:tentative="1">
      <w:start w:val="1"/>
      <w:numFmt w:val="bullet"/>
      <w:lvlText w:val="o"/>
      <w:lvlJc w:val="left"/>
      <w:pPr>
        <w:ind w:left="2073" w:hanging="360"/>
      </w:pPr>
      <w:rPr>
        <w:rFonts w:ascii="Courier New" w:hAnsi="Courier New" w:cs="Courier New" w:hint="default"/>
      </w:rPr>
    </w:lvl>
    <w:lvl w:ilvl="2" w:tplc="040B0005" w:tentative="1">
      <w:start w:val="1"/>
      <w:numFmt w:val="bullet"/>
      <w:lvlText w:val=""/>
      <w:lvlJc w:val="left"/>
      <w:pPr>
        <w:ind w:left="2793" w:hanging="360"/>
      </w:pPr>
      <w:rPr>
        <w:rFonts w:ascii="Wingdings" w:hAnsi="Wingdings" w:hint="default"/>
      </w:rPr>
    </w:lvl>
    <w:lvl w:ilvl="3" w:tplc="040B0001" w:tentative="1">
      <w:start w:val="1"/>
      <w:numFmt w:val="bullet"/>
      <w:lvlText w:val=""/>
      <w:lvlJc w:val="left"/>
      <w:pPr>
        <w:ind w:left="3513" w:hanging="360"/>
      </w:pPr>
      <w:rPr>
        <w:rFonts w:ascii="Symbol" w:hAnsi="Symbol" w:hint="default"/>
      </w:rPr>
    </w:lvl>
    <w:lvl w:ilvl="4" w:tplc="040B0003" w:tentative="1">
      <w:start w:val="1"/>
      <w:numFmt w:val="bullet"/>
      <w:lvlText w:val="o"/>
      <w:lvlJc w:val="left"/>
      <w:pPr>
        <w:ind w:left="4233" w:hanging="360"/>
      </w:pPr>
      <w:rPr>
        <w:rFonts w:ascii="Courier New" w:hAnsi="Courier New" w:cs="Courier New" w:hint="default"/>
      </w:rPr>
    </w:lvl>
    <w:lvl w:ilvl="5" w:tplc="040B0005" w:tentative="1">
      <w:start w:val="1"/>
      <w:numFmt w:val="bullet"/>
      <w:lvlText w:val=""/>
      <w:lvlJc w:val="left"/>
      <w:pPr>
        <w:ind w:left="4953" w:hanging="360"/>
      </w:pPr>
      <w:rPr>
        <w:rFonts w:ascii="Wingdings" w:hAnsi="Wingdings" w:hint="default"/>
      </w:rPr>
    </w:lvl>
    <w:lvl w:ilvl="6" w:tplc="040B0001" w:tentative="1">
      <w:start w:val="1"/>
      <w:numFmt w:val="bullet"/>
      <w:lvlText w:val=""/>
      <w:lvlJc w:val="left"/>
      <w:pPr>
        <w:ind w:left="5673" w:hanging="360"/>
      </w:pPr>
      <w:rPr>
        <w:rFonts w:ascii="Symbol" w:hAnsi="Symbol" w:hint="default"/>
      </w:rPr>
    </w:lvl>
    <w:lvl w:ilvl="7" w:tplc="040B0003" w:tentative="1">
      <w:start w:val="1"/>
      <w:numFmt w:val="bullet"/>
      <w:lvlText w:val="o"/>
      <w:lvlJc w:val="left"/>
      <w:pPr>
        <w:ind w:left="6393" w:hanging="360"/>
      </w:pPr>
      <w:rPr>
        <w:rFonts w:ascii="Courier New" w:hAnsi="Courier New" w:cs="Courier New" w:hint="default"/>
      </w:rPr>
    </w:lvl>
    <w:lvl w:ilvl="8" w:tplc="040B0005" w:tentative="1">
      <w:start w:val="1"/>
      <w:numFmt w:val="bullet"/>
      <w:lvlText w:val=""/>
      <w:lvlJc w:val="left"/>
      <w:pPr>
        <w:ind w:left="7113" w:hanging="360"/>
      </w:pPr>
      <w:rPr>
        <w:rFonts w:ascii="Wingdings" w:hAnsi="Wingdings" w:hint="default"/>
      </w:rPr>
    </w:lvl>
  </w:abstractNum>
  <w:abstractNum w:abstractNumId="5" w15:restartNumberingAfterBreak="0">
    <w:nsid w:val="11B80113"/>
    <w:multiLevelType w:val="hybridMultilevel"/>
    <w:tmpl w:val="5A446BE2"/>
    <w:lvl w:ilvl="0" w:tplc="523AE06C">
      <w:start w:val="1"/>
      <w:numFmt w:val="decimal"/>
      <w:pStyle w:val="Otsikko1"/>
      <w:lvlText w:val="%1."/>
      <w:lvlJc w:val="left"/>
      <w:pPr>
        <w:tabs>
          <w:tab w:val="num" w:pos="504"/>
        </w:tabs>
        <w:ind w:left="576" w:hanging="576"/>
      </w:pPr>
      <w:rPr>
        <w:rFonts w:hint="default"/>
        <w:sz w:val="28"/>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39D2D92"/>
    <w:multiLevelType w:val="hybridMultilevel"/>
    <w:tmpl w:val="0E9817C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6E92D1F"/>
    <w:multiLevelType w:val="hybridMultilevel"/>
    <w:tmpl w:val="6EC27E3C"/>
    <w:lvl w:ilvl="0" w:tplc="912E2944">
      <w:start w:val="42"/>
      <w:numFmt w:val="bullet"/>
      <w:lvlText w:val="-"/>
      <w:lvlJc w:val="left"/>
      <w:pPr>
        <w:ind w:left="1146" w:hanging="360"/>
      </w:pPr>
      <w:rPr>
        <w:rFonts w:ascii="Arial" w:eastAsia="Times New Roman" w:hAnsi="Arial" w:cs="Aria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8" w15:restartNumberingAfterBreak="0">
    <w:nsid w:val="18B05F0F"/>
    <w:multiLevelType w:val="hybridMultilevel"/>
    <w:tmpl w:val="68B6A4B8"/>
    <w:lvl w:ilvl="0" w:tplc="BE0A0572">
      <w:start w:val="1"/>
      <w:numFmt w:val="decimal"/>
      <w:lvlText w:val="Appendix %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9B27017"/>
    <w:multiLevelType w:val="hybridMultilevel"/>
    <w:tmpl w:val="CAD61CFC"/>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6EF4DE3"/>
    <w:multiLevelType w:val="hybridMultilevel"/>
    <w:tmpl w:val="81726458"/>
    <w:lvl w:ilvl="0" w:tplc="912E2944">
      <w:start w:val="42"/>
      <w:numFmt w:val="bullet"/>
      <w:lvlText w:val="-"/>
      <w:lvlJc w:val="left"/>
      <w:pPr>
        <w:ind w:left="720" w:hanging="360"/>
      </w:pPr>
      <w:rPr>
        <w:rFonts w:ascii="Arial" w:eastAsia="Times New Roman" w:hAnsi="Arial"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20067AF"/>
    <w:multiLevelType w:val="hybridMultilevel"/>
    <w:tmpl w:val="F3466A06"/>
    <w:lvl w:ilvl="0" w:tplc="E05CBF66">
      <w:start w:val="1"/>
      <w:numFmt w:val="bullet"/>
      <w:pStyle w:val="lista"/>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254F8D"/>
    <w:multiLevelType w:val="hybridMultilevel"/>
    <w:tmpl w:val="32962B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AA70D6C"/>
    <w:multiLevelType w:val="hybridMultilevel"/>
    <w:tmpl w:val="F2BEF360"/>
    <w:lvl w:ilvl="0" w:tplc="912E2944">
      <w:start w:val="42"/>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65D5404"/>
    <w:multiLevelType w:val="hybridMultilevel"/>
    <w:tmpl w:val="A73E7D3A"/>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5" w15:restartNumberingAfterBreak="0">
    <w:nsid w:val="68990707"/>
    <w:multiLevelType w:val="hybridMultilevel"/>
    <w:tmpl w:val="72A6DC7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6EC55D8F"/>
    <w:multiLevelType w:val="hybridMultilevel"/>
    <w:tmpl w:val="1E142A66"/>
    <w:lvl w:ilvl="0" w:tplc="4E5EDD52">
      <w:start w:val="1"/>
      <w:numFmt w:val="bullet"/>
      <w:pStyle w:val="listasisennetty"/>
      <w:lvlText w:val=""/>
      <w:lvlJc w:val="left"/>
      <w:pPr>
        <w:tabs>
          <w:tab w:val="num" w:pos="1440"/>
        </w:tabs>
        <w:ind w:left="1440" w:hanging="306"/>
      </w:pPr>
      <w:rPr>
        <w:rFonts w:ascii="Wingdings" w:hAnsi="Wingdings" w:hint="default"/>
        <w:sz w:val="18"/>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802989"/>
    <w:multiLevelType w:val="hybridMultilevel"/>
    <w:tmpl w:val="07883F02"/>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736125978">
    <w:abstractNumId w:val="16"/>
  </w:num>
  <w:num w:numId="2" w16cid:durableId="529878426">
    <w:abstractNumId w:val="11"/>
  </w:num>
  <w:num w:numId="3" w16cid:durableId="1063721253">
    <w:abstractNumId w:val="5"/>
  </w:num>
  <w:num w:numId="4" w16cid:durableId="87770584">
    <w:abstractNumId w:val="1"/>
  </w:num>
  <w:num w:numId="5" w16cid:durableId="1676297841">
    <w:abstractNumId w:val="0"/>
  </w:num>
  <w:num w:numId="6" w16cid:durableId="567494499">
    <w:abstractNumId w:val="13"/>
  </w:num>
  <w:num w:numId="7" w16cid:durableId="161700500">
    <w:abstractNumId w:val="8"/>
  </w:num>
  <w:num w:numId="8" w16cid:durableId="977996258">
    <w:abstractNumId w:val="1"/>
  </w:num>
  <w:num w:numId="9" w16cid:durableId="2044477358">
    <w:abstractNumId w:val="1"/>
  </w:num>
  <w:num w:numId="10" w16cid:durableId="1980377674">
    <w:abstractNumId w:val="1"/>
  </w:num>
  <w:num w:numId="11" w16cid:durableId="1377781126">
    <w:abstractNumId w:val="1"/>
  </w:num>
  <w:num w:numId="12" w16cid:durableId="2045785974">
    <w:abstractNumId w:val="4"/>
  </w:num>
  <w:num w:numId="13" w16cid:durableId="1943099209">
    <w:abstractNumId w:val="3"/>
  </w:num>
  <w:num w:numId="14" w16cid:durableId="436220462">
    <w:abstractNumId w:val="1"/>
  </w:num>
  <w:num w:numId="15" w16cid:durableId="390036910">
    <w:abstractNumId w:val="12"/>
  </w:num>
  <w:num w:numId="16" w16cid:durableId="1229538613">
    <w:abstractNumId w:val="6"/>
  </w:num>
  <w:num w:numId="17" w16cid:durableId="2024357974">
    <w:abstractNumId w:val="15"/>
  </w:num>
  <w:num w:numId="18" w16cid:durableId="24209416">
    <w:abstractNumId w:val="1"/>
  </w:num>
  <w:num w:numId="19" w16cid:durableId="579827137">
    <w:abstractNumId w:val="17"/>
  </w:num>
  <w:num w:numId="20" w16cid:durableId="20113230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85894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9012056">
    <w:abstractNumId w:val="13"/>
  </w:num>
  <w:num w:numId="23" w16cid:durableId="1003582359">
    <w:abstractNumId w:val="9"/>
  </w:num>
  <w:num w:numId="24" w16cid:durableId="993795633">
    <w:abstractNumId w:val="10"/>
  </w:num>
  <w:num w:numId="25" w16cid:durableId="381827192">
    <w:abstractNumId w:val="1"/>
  </w:num>
  <w:num w:numId="26" w16cid:durableId="846476950">
    <w:abstractNumId w:val="1"/>
  </w:num>
  <w:num w:numId="27" w16cid:durableId="2092703034">
    <w:abstractNumId w:val="1"/>
  </w:num>
  <w:num w:numId="28" w16cid:durableId="400447012">
    <w:abstractNumId w:val="1"/>
  </w:num>
  <w:num w:numId="29" w16cid:durableId="294872962">
    <w:abstractNumId w:val="1"/>
  </w:num>
  <w:num w:numId="30" w16cid:durableId="1885486759">
    <w:abstractNumId w:val="5"/>
  </w:num>
  <w:num w:numId="31" w16cid:durableId="1547837064">
    <w:abstractNumId w:val="1"/>
  </w:num>
  <w:num w:numId="32" w16cid:durableId="1964117485">
    <w:abstractNumId w:val="1"/>
  </w:num>
  <w:num w:numId="33" w16cid:durableId="297344281">
    <w:abstractNumId w:val="1"/>
  </w:num>
  <w:num w:numId="34" w16cid:durableId="1895584968">
    <w:abstractNumId w:val="7"/>
  </w:num>
  <w:num w:numId="35" w16cid:durableId="826627237">
    <w:abstractNumId w:val="2"/>
  </w:num>
  <w:num w:numId="36" w16cid:durableId="180843086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955"/>
    <w:rsid w:val="00000298"/>
    <w:rsid w:val="000009DA"/>
    <w:rsid w:val="00000DC2"/>
    <w:rsid w:val="00000E50"/>
    <w:rsid w:val="0000142B"/>
    <w:rsid w:val="000014F3"/>
    <w:rsid w:val="00001A4A"/>
    <w:rsid w:val="00001AD0"/>
    <w:rsid w:val="00001DF6"/>
    <w:rsid w:val="0000322D"/>
    <w:rsid w:val="00003383"/>
    <w:rsid w:val="00003DEC"/>
    <w:rsid w:val="00005151"/>
    <w:rsid w:val="00005A4A"/>
    <w:rsid w:val="00006784"/>
    <w:rsid w:val="00006B95"/>
    <w:rsid w:val="00006EE6"/>
    <w:rsid w:val="00007310"/>
    <w:rsid w:val="000075FF"/>
    <w:rsid w:val="00007AF6"/>
    <w:rsid w:val="00007BD9"/>
    <w:rsid w:val="00011828"/>
    <w:rsid w:val="00011EF8"/>
    <w:rsid w:val="000124B5"/>
    <w:rsid w:val="000129CF"/>
    <w:rsid w:val="00013190"/>
    <w:rsid w:val="000131AC"/>
    <w:rsid w:val="0001326C"/>
    <w:rsid w:val="00013341"/>
    <w:rsid w:val="00013AE7"/>
    <w:rsid w:val="00014567"/>
    <w:rsid w:val="000146FA"/>
    <w:rsid w:val="00014D26"/>
    <w:rsid w:val="00015627"/>
    <w:rsid w:val="00015BA6"/>
    <w:rsid w:val="00015E74"/>
    <w:rsid w:val="000174DA"/>
    <w:rsid w:val="00017D42"/>
    <w:rsid w:val="0002020B"/>
    <w:rsid w:val="0002106B"/>
    <w:rsid w:val="0002161F"/>
    <w:rsid w:val="0002191E"/>
    <w:rsid w:val="00021B79"/>
    <w:rsid w:val="00021D71"/>
    <w:rsid w:val="00021DA0"/>
    <w:rsid w:val="00022029"/>
    <w:rsid w:val="0002306F"/>
    <w:rsid w:val="000236D9"/>
    <w:rsid w:val="000240CB"/>
    <w:rsid w:val="0002428F"/>
    <w:rsid w:val="00025075"/>
    <w:rsid w:val="0002641C"/>
    <w:rsid w:val="0002729F"/>
    <w:rsid w:val="000276D7"/>
    <w:rsid w:val="00027958"/>
    <w:rsid w:val="00027A83"/>
    <w:rsid w:val="00027B58"/>
    <w:rsid w:val="0003012C"/>
    <w:rsid w:val="00030417"/>
    <w:rsid w:val="00030452"/>
    <w:rsid w:val="00030803"/>
    <w:rsid w:val="00030C72"/>
    <w:rsid w:val="00030CC3"/>
    <w:rsid w:val="00030DE8"/>
    <w:rsid w:val="00031303"/>
    <w:rsid w:val="0003153F"/>
    <w:rsid w:val="00031618"/>
    <w:rsid w:val="000317C2"/>
    <w:rsid w:val="000319F1"/>
    <w:rsid w:val="0003232B"/>
    <w:rsid w:val="00032546"/>
    <w:rsid w:val="0003256E"/>
    <w:rsid w:val="00032EF9"/>
    <w:rsid w:val="0003326A"/>
    <w:rsid w:val="00033760"/>
    <w:rsid w:val="00033D5E"/>
    <w:rsid w:val="000348F2"/>
    <w:rsid w:val="00034900"/>
    <w:rsid w:val="00035617"/>
    <w:rsid w:val="00035BD4"/>
    <w:rsid w:val="00035D2A"/>
    <w:rsid w:val="000368CC"/>
    <w:rsid w:val="00036EF8"/>
    <w:rsid w:val="000372BD"/>
    <w:rsid w:val="00037927"/>
    <w:rsid w:val="00037DE3"/>
    <w:rsid w:val="00040496"/>
    <w:rsid w:val="000408A7"/>
    <w:rsid w:val="00040C41"/>
    <w:rsid w:val="00040F33"/>
    <w:rsid w:val="00041126"/>
    <w:rsid w:val="00041173"/>
    <w:rsid w:val="00041365"/>
    <w:rsid w:val="00041F24"/>
    <w:rsid w:val="0004226E"/>
    <w:rsid w:val="00042351"/>
    <w:rsid w:val="000424EC"/>
    <w:rsid w:val="00042605"/>
    <w:rsid w:val="00042B04"/>
    <w:rsid w:val="00043362"/>
    <w:rsid w:val="0004398E"/>
    <w:rsid w:val="00043ECB"/>
    <w:rsid w:val="000443E5"/>
    <w:rsid w:val="000451B6"/>
    <w:rsid w:val="00045A11"/>
    <w:rsid w:val="0004653E"/>
    <w:rsid w:val="00047176"/>
    <w:rsid w:val="000472B7"/>
    <w:rsid w:val="000472DD"/>
    <w:rsid w:val="000472ED"/>
    <w:rsid w:val="00047DFB"/>
    <w:rsid w:val="00047E0B"/>
    <w:rsid w:val="000504A0"/>
    <w:rsid w:val="00050526"/>
    <w:rsid w:val="000510DD"/>
    <w:rsid w:val="00052286"/>
    <w:rsid w:val="00053494"/>
    <w:rsid w:val="0005385C"/>
    <w:rsid w:val="00053B68"/>
    <w:rsid w:val="00054A4D"/>
    <w:rsid w:val="000551A4"/>
    <w:rsid w:val="00055C7A"/>
    <w:rsid w:val="00055C99"/>
    <w:rsid w:val="00055CBE"/>
    <w:rsid w:val="0005616B"/>
    <w:rsid w:val="00057463"/>
    <w:rsid w:val="00057949"/>
    <w:rsid w:val="00057CC6"/>
    <w:rsid w:val="000601DE"/>
    <w:rsid w:val="000609D4"/>
    <w:rsid w:val="00060D62"/>
    <w:rsid w:val="00060D88"/>
    <w:rsid w:val="00061758"/>
    <w:rsid w:val="00062876"/>
    <w:rsid w:val="00062A60"/>
    <w:rsid w:val="00062BD9"/>
    <w:rsid w:val="00062E00"/>
    <w:rsid w:val="000631FB"/>
    <w:rsid w:val="00063706"/>
    <w:rsid w:val="00063BF1"/>
    <w:rsid w:val="00064112"/>
    <w:rsid w:val="00064820"/>
    <w:rsid w:val="00066232"/>
    <w:rsid w:val="0006634B"/>
    <w:rsid w:val="0006648B"/>
    <w:rsid w:val="00066DF9"/>
    <w:rsid w:val="00067551"/>
    <w:rsid w:val="00067926"/>
    <w:rsid w:val="00067F77"/>
    <w:rsid w:val="0007078B"/>
    <w:rsid w:val="000709AA"/>
    <w:rsid w:val="0007123C"/>
    <w:rsid w:val="0007158E"/>
    <w:rsid w:val="00071AA2"/>
    <w:rsid w:val="00071DC9"/>
    <w:rsid w:val="000721A6"/>
    <w:rsid w:val="00072326"/>
    <w:rsid w:val="00072444"/>
    <w:rsid w:val="000725C1"/>
    <w:rsid w:val="000726F0"/>
    <w:rsid w:val="000728CD"/>
    <w:rsid w:val="000754F3"/>
    <w:rsid w:val="000755B9"/>
    <w:rsid w:val="00075B4E"/>
    <w:rsid w:val="00076C8C"/>
    <w:rsid w:val="0007787B"/>
    <w:rsid w:val="00080A02"/>
    <w:rsid w:val="00080C23"/>
    <w:rsid w:val="00080FDA"/>
    <w:rsid w:val="00081CB7"/>
    <w:rsid w:val="00081DBB"/>
    <w:rsid w:val="00081FA8"/>
    <w:rsid w:val="00082714"/>
    <w:rsid w:val="0008279F"/>
    <w:rsid w:val="000832E4"/>
    <w:rsid w:val="0008403D"/>
    <w:rsid w:val="00084474"/>
    <w:rsid w:val="00084788"/>
    <w:rsid w:val="000847F9"/>
    <w:rsid w:val="00084AE4"/>
    <w:rsid w:val="00084FDC"/>
    <w:rsid w:val="00085799"/>
    <w:rsid w:val="00085F45"/>
    <w:rsid w:val="00086B1B"/>
    <w:rsid w:val="00087B66"/>
    <w:rsid w:val="00087DF9"/>
    <w:rsid w:val="00091D57"/>
    <w:rsid w:val="0009225F"/>
    <w:rsid w:val="000926B3"/>
    <w:rsid w:val="00092C48"/>
    <w:rsid w:val="000933DB"/>
    <w:rsid w:val="00093648"/>
    <w:rsid w:val="00094244"/>
    <w:rsid w:val="00094BD0"/>
    <w:rsid w:val="00094C1B"/>
    <w:rsid w:val="00095220"/>
    <w:rsid w:val="00095224"/>
    <w:rsid w:val="000969F0"/>
    <w:rsid w:val="00096D71"/>
    <w:rsid w:val="000976B5"/>
    <w:rsid w:val="00097B47"/>
    <w:rsid w:val="000A030A"/>
    <w:rsid w:val="000A0738"/>
    <w:rsid w:val="000A0B2F"/>
    <w:rsid w:val="000A134A"/>
    <w:rsid w:val="000A1431"/>
    <w:rsid w:val="000A1EBE"/>
    <w:rsid w:val="000A22D6"/>
    <w:rsid w:val="000A292C"/>
    <w:rsid w:val="000A2EED"/>
    <w:rsid w:val="000A3D5A"/>
    <w:rsid w:val="000A4323"/>
    <w:rsid w:val="000A48E4"/>
    <w:rsid w:val="000A496D"/>
    <w:rsid w:val="000A4D11"/>
    <w:rsid w:val="000A59F7"/>
    <w:rsid w:val="000A689D"/>
    <w:rsid w:val="000A6B73"/>
    <w:rsid w:val="000A6DC3"/>
    <w:rsid w:val="000A7F50"/>
    <w:rsid w:val="000B067F"/>
    <w:rsid w:val="000B086E"/>
    <w:rsid w:val="000B1061"/>
    <w:rsid w:val="000B1C98"/>
    <w:rsid w:val="000B2293"/>
    <w:rsid w:val="000B27F5"/>
    <w:rsid w:val="000B2B6E"/>
    <w:rsid w:val="000B2FE7"/>
    <w:rsid w:val="000B31C2"/>
    <w:rsid w:val="000B4274"/>
    <w:rsid w:val="000B54D5"/>
    <w:rsid w:val="000B5C9D"/>
    <w:rsid w:val="000B5E4A"/>
    <w:rsid w:val="000B5FF5"/>
    <w:rsid w:val="000B614A"/>
    <w:rsid w:val="000B662C"/>
    <w:rsid w:val="000B6F81"/>
    <w:rsid w:val="000B722F"/>
    <w:rsid w:val="000B73A2"/>
    <w:rsid w:val="000B7494"/>
    <w:rsid w:val="000B7E51"/>
    <w:rsid w:val="000C06B8"/>
    <w:rsid w:val="000C0919"/>
    <w:rsid w:val="000C0AC3"/>
    <w:rsid w:val="000C0FF3"/>
    <w:rsid w:val="000C1E3F"/>
    <w:rsid w:val="000C2146"/>
    <w:rsid w:val="000C222B"/>
    <w:rsid w:val="000C23C0"/>
    <w:rsid w:val="000C256F"/>
    <w:rsid w:val="000C2D4A"/>
    <w:rsid w:val="000C3119"/>
    <w:rsid w:val="000C431D"/>
    <w:rsid w:val="000C45DE"/>
    <w:rsid w:val="000C47A8"/>
    <w:rsid w:val="000C5243"/>
    <w:rsid w:val="000C562B"/>
    <w:rsid w:val="000C578B"/>
    <w:rsid w:val="000C5806"/>
    <w:rsid w:val="000C5CE1"/>
    <w:rsid w:val="000C6559"/>
    <w:rsid w:val="000C658F"/>
    <w:rsid w:val="000C6819"/>
    <w:rsid w:val="000C71E6"/>
    <w:rsid w:val="000C75D0"/>
    <w:rsid w:val="000C7B2A"/>
    <w:rsid w:val="000D0860"/>
    <w:rsid w:val="000D239C"/>
    <w:rsid w:val="000D26AC"/>
    <w:rsid w:val="000D345B"/>
    <w:rsid w:val="000D4931"/>
    <w:rsid w:val="000D4C19"/>
    <w:rsid w:val="000D522C"/>
    <w:rsid w:val="000D5407"/>
    <w:rsid w:val="000D5C4D"/>
    <w:rsid w:val="000D5F89"/>
    <w:rsid w:val="000D60ED"/>
    <w:rsid w:val="000D63B0"/>
    <w:rsid w:val="000D6B02"/>
    <w:rsid w:val="000D7608"/>
    <w:rsid w:val="000D76B9"/>
    <w:rsid w:val="000D7AC2"/>
    <w:rsid w:val="000D7BE8"/>
    <w:rsid w:val="000D7FDF"/>
    <w:rsid w:val="000E0FA8"/>
    <w:rsid w:val="000E135E"/>
    <w:rsid w:val="000E1522"/>
    <w:rsid w:val="000E175F"/>
    <w:rsid w:val="000E2121"/>
    <w:rsid w:val="000E2651"/>
    <w:rsid w:val="000E2839"/>
    <w:rsid w:val="000E2902"/>
    <w:rsid w:val="000E2CD1"/>
    <w:rsid w:val="000E3484"/>
    <w:rsid w:val="000E422F"/>
    <w:rsid w:val="000E42DF"/>
    <w:rsid w:val="000E4D16"/>
    <w:rsid w:val="000E4D5A"/>
    <w:rsid w:val="000E4F2A"/>
    <w:rsid w:val="000E5BB1"/>
    <w:rsid w:val="000E5CAD"/>
    <w:rsid w:val="000E5DD0"/>
    <w:rsid w:val="000E612C"/>
    <w:rsid w:val="000E6536"/>
    <w:rsid w:val="000E681F"/>
    <w:rsid w:val="000E6BB9"/>
    <w:rsid w:val="000E7239"/>
    <w:rsid w:val="000E7A3E"/>
    <w:rsid w:val="000F0056"/>
    <w:rsid w:val="000F0BA2"/>
    <w:rsid w:val="000F0DD3"/>
    <w:rsid w:val="000F0F39"/>
    <w:rsid w:val="000F4DB8"/>
    <w:rsid w:val="000F4F27"/>
    <w:rsid w:val="000F5612"/>
    <w:rsid w:val="000F5878"/>
    <w:rsid w:val="000F591E"/>
    <w:rsid w:val="000F5B4A"/>
    <w:rsid w:val="000F5EFD"/>
    <w:rsid w:val="000F6754"/>
    <w:rsid w:val="000F75D8"/>
    <w:rsid w:val="000F76E9"/>
    <w:rsid w:val="001001DC"/>
    <w:rsid w:val="001004A8"/>
    <w:rsid w:val="001009AF"/>
    <w:rsid w:val="00101658"/>
    <w:rsid w:val="00101790"/>
    <w:rsid w:val="00101DFC"/>
    <w:rsid w:val="001029F5"/>
    <w:rsid w:val="0010463C"/>
    <w:rsid w:val="00104C72"/>
    <w:rsid w:val="0010552A"/>
    <w:rsid w:val="0010689D"/>
    <w:rsid w:val="00106E95"/>
    <w:rsid w:val="0011024E"/>
    <w:rsid w:val="00110A72"/>
    <w:rsid w:val="00110B80"/>
    <w:rsid w:val="00110BB8"/>
    <w:rsid w:val="00110D36"/>
    <w:rsid w:val="00110E10"/>
    <w:rsid w:val="00110FB7"/>
    <w:rsid w:val="001122D4"/>
    <w:rsid w:val="00112ACC"/>
    <w:rsid w:val="00113939"/>
    <w:rsid w:val="00113AEF"/>
    <w:rsid w:val="00113DCB"/>
    <w:rsid w:val="001142ED"/>
    <w:rsid w:val="00114353"/>
    <w:rsid w:val="0011436E"/>
    <w:rsid w:val="00114631"/>
    <w:rsid w:val="00115580"/>
    <w:rsid w:val="00115697"/>
    <w:rsid w:val="00116786"/>
    <w:rsid w:val="001167C7"/>
    <w:rsid w:val="00116932"/>
    <w:rsid w:val="00117182"/>
    <w:rsid w:val="00117842"/>
    <w:rsid w:val="0011794E"/>
    <w:rsid w:val="0012021C"/>
    <w:rsid w:val="00120414"/>
    <w:rsid w:val="00121333"/>
    <w:rsid w:val="00121D63"/>
    <w:rsid w:val="001226F8"/>
    <w:rsid w:val="0012287C"/>
    <w:rsid w:val="001228A3"/>
    <w:rsid w:val="00122B1E"/>
    <w:rsid w:val="00122C09"/>
    <w:rsid w:val="00124065"/>
    <w:rsid w:val="00124073"/>
    <w:rsid w:val="001246E3"/>
    <w:rsid w:val="001247C6"/>
    <w:rsid w:val="001248AA"/>
    <w:rsid w:val="00124F99"/>
    <w:rsid w:val="001252FB"/>
    <w:rsid w:val="00125EB1"/>
    <w:rsid w:val="00126299"/>
    <w:rsid w:val="001274C4"/>
    <w:rsid w:val="00127B91"/>
    <w:rsid w:val="00130D61"/>
    <w:rsid w:val="0013116F"/>
    <w:rsid w:val="0013130D"/>
    <w:rsid w:val="00132002"/>
    <w:rsid w:val="00132200"/>
    <w:rsid w:val="00132236"/>
    <w:rsid w:val="00132EC6"/>
    <w:rsid w:val="00133934"/>
    <w:rsid w:val="0013526B"/>
    <w:rsid w:val="001358B4"/>
    <w:rsid w:val="00136206"/>
    <w:rsid w:val="0013620D"/>
    <w:rsid w:val="00136AEE"/>
    <w:rsid w:val="00137605"/>
    <w:rsid w:val="001377F5"/>
    <w:rsid w:val="001405B8"/>
    <w:rsid w:val="00140829"/>
    <w:rsid w:val="00140B6E"/>
    <w:rsid w:val="00140F57"/>
    <w:rsid w:val="00141541"/>
    <w:rsid w:val="00142A7A"/>
    <w:rsid w:val="0014308B"/>
    <w:rsid w:val="001431D4"/>
    <w:rsid w:val="00143687"/>
    <w:rsid w:val="00144054"/>
    <w:rsid w:val="00144C06"/>
    <w:rsid w:val="00146B98"/>
    <w:rsid w:val="00146D3A"/>
    <w:rsid w:val="00147030"/>
    <w:rsid w:val="001472C6"/>
    <w:rsid w:val="00151384"/>
    <w:rsid w:val="0015144A"/>
    <w:rsid w:val="00151624"/>
    <w:rsid w:val="00151CDE"/>
    <w:rsid w:val="001532E4"/>
    <w:rsid w:val="0015344A"/>
    <w:rsid w:val="001538BD"/>
    <w:rsid w:val="001555DE"/>
    <w:rsid w:val="0015570E"/>
    <w:rsid w:val="001579A6"/>
    <w:rsid w:val="00157F70"/>
    <w:rsid w:val="001604BF"/>
    <w:rsid w:val="00160A68"/>
    <w:rsid w:val="00161402"/>
    <w:rsid w:val="001618AA"/>
    <w:rsid w:val="00161956"/>
    <w:rsid w:val="00162BC6"/>
    <w:rsid w:val="00162E62"/>
    <w:rsid w:val="00162EB2"/>
    <w:rsid w:val="00163062"/>
    <w:rsid w:val="001631A4"/>
    <w:rsid w:val="001632F6"/>
    <w:rsid w:val="001633A5"/>
    <w:rsid w:val="00163A31"/>
    <w:rsid w:val="001648C2"/>
    <w:rsid w:val="00164A24"/>
    <w:rsid w:val="00165863"/>
    <w:rsid w:val="00165D78"/>
    <w:rsid w:val="00166AAD"/>
    <w:rsid w:val="00166E60"/>
    <w:rsid w:val="00167987"/>
    <w:rsid w:val="001679F2"/>
    <w:rsid w:val="00167A2F"/>
    <w:rsid w:val="00167C09"/>
    <w:rsid w:val="00167D83"/>
    <w:rsid w:val="00167F51"/>
    <w:rsid w:val="0017037B"/>
    <w:rsid w:val="00170976"/>
    <w:rsid w:val="00170E1B"/>
    <w:rsid w:val="0017130B"/>
    <w:rsid w:val="00171BDE"/>
    <w:rsid w:val="00171FF7"/>
    <w:rsid w:val="0017238B"/>
    <w:rsid w:val="0017298F"/>
    <w:rsid w:val="0017365B"/>
    <w:rsid w:val="00173D70"/>
    <w:rsid w:val="00174230"/>
    <w:rsid w:val="00174B64"/>
    <w:rsid w:val="00175193"/>
    <w:rsid w:val="0017585A"/>
    <w:rsid w:val="00175B48"/>
    <w:rsid w:val="00175D1D"/>
    <w:rsid w:val="001763AD"/>
    <w:rsid w:val="0017714C"/>
    <w:rsid w:val="00180127"/>
    <w:rsid w:val="00181709"/>
    <w:rsid w:val="00181CEF"/>
    <w:rsid w:val="00183D03"/>
    <w:rsid w:val="00183F17"/>
    <w:rsid w:val="00183FAB"/>
    <w:rsid w:val="00184CEA"/>
    <w:rsid w:val="00184FB8"/>
    <w:rsid w:val="00185355"/>
    <w:rsid w:val="00185489"/>
    <w:rsid w:val="001869F7"/>
    <w:rsid w:val="001900BC"/>
    <w:rsid w:val="00190ED2"/>
    <w:rsid w:val="00191591"/>
    <w:rsid w:val="00191928"/>
    <w:rsid w:val="00191C24"/>
    <w:rsid w:val="001922E2"/>
    <w:rsid w:val="00193456"/>
    <w:rsid w:val="001935A0"/>
    <w:rsid w:val="00193D94"/>
    <w:rsid w:val="0019504C"/>
    <w:rsid w:val="001950D4"/>
    <w:rsid w:val="001954DE"/>
    <w:rsid w:val="00195628"/>
    <w:rsid w:val="0019577E"/>
    <w:rsid w:val="00195879"/>
    <w:rsid w:val="00196F87"/>
    <w:rsid w:val="00197A56"/>
    <w:rsid w:val="001A0EDD"/>
    <w:rsid w:val="001A1BED"/>
    <w:rsid w:val="001A1EF3"/>
    <w:rsid w:val="001A26A4"/>
    <w:rsid w:val="001A2D1E"/>
    <w:rsid w:val="001A2EC5"/>
    <w:rsid w:val="001A3D90"/>
    <w:rsid w:val="001A43E3"/>
    <w:rsid w:val="001A4424"/>
    <w:rsid w:val="001A4BC8"/>
    <w:rsid w:val="001A4F95"/>
    <w:rsid w:val="001A50F2"/>
    <w:rsid w:val="001A5761"/>
    <w:rsid w:val="001A5806"/>
    <w:rsid w:val="001A6440"/>
    <w:rsid w:val="001A6810"/>
    <w:rsid w:val="001A6E50"/>
    <w:rsid w:val="001A7926"/>
    <w:rsid w:val="001A7C79"/>
    <w:rsid w:val="001B0081"/>
    <w:rsid w:val="001B054D"/>
    <w:rsid w:val="001B0955"/>
    <w:rsid w:val="001B0AA1"/>
    <w:rsid w:val="001B1405"/>
    <w:rsid w:val="001B1E6C"/>
    <w:rsid w:val="001B2B47"/>
    <w:rsid w:val="001B2B7E"/>
    <w:rsid w:val="001B2D53"/>
    <w:rsid w:val="001B5036"/>
    <w:rsid w:val="001B5A6D"/>
    <w:rsid w:val="001B5F28"/>
    <w:rsid w:val="001B6577"/>
    <w:rsid w:val="001B7512"/>
    <w:rsid w:val="001B758A"/>
    <w:rsid w:val="001C00AF"/>
    <w:rsid w:val="001C0F95"/>
    <w:rsid w:val="001C120D"/>
    <w:rsid w:val="001C1F41"/>
    <w:rsid w:val="001C276A"/>
    <w:rsid w:val="001C351C"/>
    <w:rsid w:val="001C3FBF"/>
    <w:rsid w:val="001C4023"/>
    <w:rsid w:val="001C448B"/>
    <w:rsid w:val="001C4B05"/>
    <w:rsid w:val="001C4CB9"/>
    <w:rsid w:val="001C525C"/>
    <w:rsid w:val="001C5F73"/>
    <w:rsid w:val="001C7D5C"/>
    <w:rsid w:val="001C7E63"/>
    <w:rsid w:val="001D044D"/>
    <w:rsid w:val="001D09A1"/>
    <w:rsid w:val="001D0DD4"/>
    <w:rsid w:val="001D19AE"/>
    <w:rsid w:val="001D1A08"/>
    <w:rsid w:val="001D2FB6"/>
    <w:rsid w:val="001D376B"/>
    <w:rsid w:val="001D3B13"/>
    <w:rsid w:val="001D4280"/>
    <w:rsid w:val="001D4397"/>
    <w:rsid w:val="001D4527"/>
    <w:rsid w:val="001D528E"/>
    <w:rsid w:val="001D78AD"/>
    <w:rsid w:val="001E0297"/>
    <w:rsid w:val="001E063E"/>
    <w:rsid w:val="001E0886"/>
    <w:rsid w:val="001E10D3"/>
    <w:rsid w:val="001E1282"/>
    <w:rsid w:val="001E172B"/>
    <w:rsid w:val="001E22DC"/>
    <w:rsid w:val="001E2542"/>
    <w:rsid w:val="001E327E"/>
    <w:rsid w:val="001E32F2"/>
    <w:rsid w:val="001E3F3A"/>
    <w:rsid w:val="001E4026"/>
    <w:rsid w:val="001E5565"/>
    <w:rsid w:val="001E55B3"/>
    <w:rsid w:val="001E5C8B"/>
    <w:rsid w:val="001E6208"/>
    <w:rsid w:val="001E64C5"/>
    <w:rsid w:val="001E79F6"/>
    <w:rsid w:val="001F034C"/>
    <w:rsid w:val="001F0926"/>
    <w:rsid w:val="001F12F6"/>
    <w:rsid w:val="001F26EC"/>
    <w:rsid w:val="001F2B8E"/>
    <w:rsid w:val="001F303E"/>
    <w:rsid w:val="001F307E"/>
    <w:rsid w:val="001F3997"/>
    <w:rsid w:val="001F3F44"/>
    <w:rsid w:val="001F42B4"/>
    <w:rsid w:val="001F4912"/>
    <w:rsid w:val="001F4C1F"/>
    <w:rsid w:val="001F5020"/>
    <w:rsid w:val="001F52CD"/>
    <w:rsid w:val="001F5332"/>
    <w:rsid w:val="001F537D"/>
    <w:rsid w:val="001F58E4"/>
    <w:rsid w:val="001F694F"/>
    <w:rsid w:val="001F6DDE"/>
    <w:rsid w:val="001F72E0"/>
    <w:rsid w:val="001F7A55"/>
    <w:rsid w:val="001F7E5A"/>
    <w:rsid w:val="002002F9"/>
    <w:rsid w:val="002007C6"/>
    <w:rsid w:val="002007D0"/>
    <w:rsid w:val="00200FBB"/>
    <w:rsid w:val="00201326"/>
    <w:rsid w:val="00201441"/>
    <w:rsid w:val="002017C8"/>
    <w:rsid w:val="0020182C"/>
    <w:rsid w:val="002019D6"/>
    <w:rsid w:val="00201B49"/>
    <w:rsid w:val="00201EF9"/>
    <w:rsid w:val="00202071"/>
    <w:rsid w:val="002022B3"/>
    <w:rsid w:val="00202E17"/>
    <w:rsid w:val="00202F57"/>
    <w:rsid w:val="00203746"/>
    <w:rsid w:val="00204415"/>
    <w:rsid w:val="00205022"/>
    <w:rsid w:val="00205379"/>
    <w:rsid w:val="0020561F"/>
    <w:rsid w:val="00205B2E"/>
    <w:rsid w:val="00205B8A"/>
    <w:rsid w:val="002076FB"/>
    <w:rsid w:val="00207A1D"/>
    <w:rsid w:val="0021044A"/>
    <w:rsid w:val="00210EFA"/>
    <w:rsid w:val="00211715"/>
    <w:rsid w:val="00211DBE"/>
    <w:rsid w:val="002120F4"/>
    <w:rsid w:val="00212D33"/>
    <w:rsid w:val="00213455"/>
    <w:rsid w:val="002138B8"/>
    <w:rsid w:val="00213B07"/>
    <w:rsid w:val="00215921"/>
    <w:rsid w:val="0021651D"/>
    <w:rsid w:val="00216558"/>
    <w:rsid w:val="002170B5"/>
    <w:rsid w:val="00217281"/>
    <w:rsid w:val="00217299"/>
    <w:rsid w:val="002176C5"/>
    <w:rsid w:val="002178B6"/>
    <w:rsid w:val="002201C3"/>
    <w:rsid w:val="002210F9"/>
    <w:rsid w:val="00222130"/>
    <w:rsid w:val="002226DB"/>
    <w:rsid w:val="00222A8A"/>
    <w:rsid w:val="002231DB"/>
    <w:rsid w:val="00223846"/>
    <w:rsid w:val="002243E8"/>
    <w:rsid w:val="0022579D"/>
    <w:rsid w:val="00227622"/>
    <w:rsid w:val="0022766F"/>
    <w:rsid w:val="00227DCA"/>
    <w:rsid w:val="00230524"/>
    <w:rsid w:val="00231012"/>
    <w:rsid w:val="00231CFA"/>
    <w:rsid w:val="00232327"/>
    <w:rsid w:val="002329BF"/>
    <w:rsid w:val="00233D5A"/>
    <w:rsid w:val="00234ABB"/>
    <w:rsid w:val="00234BD6"/>
    <w:rsid w:val="00234E35"/>
    <w:rsid w:val="00235001"/>
    <w:rsid w:val="002356EF"/>
    <w:rsid w:val="00236374"/>
    <w:rsid w:val="00237096"/>
    <w:rsid w:val="0023720D"/>
    <w:rsid w:val="002374C2"/>
    <w:rsid w:val="002376AD"/>
    <w:rsid w:val="00237CDC"/>
    <w:rsid w:val="00240BEE"/>
    <w:rsid w:val="0024117D"/>
    <w:rsid w:val="00241539"/>
    <w:rsid w:val="00241E9F"/>
    <w:rsid w:val="002422F3"/>
    <w:rsid w:val="002424FA"/>
    <w:rsid w:val="002432BD"/>
    <w:rsid w:val="002432E4"/>
    <w:rsid w:val="002433DA"/>
    <w:rsid w:val="002437B9"/>
    <w:rsid w:val="002438FA"/>
    <w:rsid w:val="00244051"/>
    <w:rsid w:val="00244520"/>
    <w:rsid w:val="00244D74"/>
    <w:rsid w:val="00245049"/>
    <w:rsid w:val="00245890"/>
    <w:rsid w:val="00246050"/>
    <w:rsid w:val="00246573"/>
    <w:rsid w:val="00246DB1"/>
    <w:rsid w:val="00246FBB"/>
    <w:rsid w:val="00247461"/>
    <w:rsid w:val="002474BF"/>
    <w:rsid w:val="00247803"/>
    <w:rsid w:val="00251628"/>
    <w:rsid w:val="00251935"/>
    <w:rsid w:val="002521DE"/>
    <w:rsid w:val="00252349"/>
    <w:rsid w:val="00252625"/>
    <w:rsid w:val="002530FC"/>
    <w:rsid w:val="00253580"/>
    <w:rsid w:val="00253643"/>
    <w:rsid w:val="00254195"/>
    <w:rsid w:val="0025448D"/>
    <w:rsid w:val="00255276"/>
    <w:rsid w:val="002557C3"/>
    <w:rsid w:val="0025661F"/>
    <w:rsid w:val="002570CB"/>
    <w:rsid w:val="002574C3"/>
    <w:rsid w:val="00260EB0"/>
    <w:rsid w:val="00262310"/>
    <w:rsid w:val="0026273C"/>
    <w:rsid w:val="00262C16"/>
    <w:rsid w:val="00263617"/>
    <w:rsid w:val="00263E30"/>
    <w:rsid w:val="0026462A"/>
    <w:rsid w:val="0026463B"/>
    <w:rsid w:val="00264B80"/>
    <w:rsid w:val="002662AE"/>
    <w:rsid w:val="0026736E"/>
    <w:rsid w:val="00267795"/>
    <w:rsid w:val="00267988"/>
    <w:rsid w:val="00267ADF"/>
    <w:rsid w:val="00270364"/>
    <w:rsid w:val="0027066A"/>
    <w:rsid w:val="00270E76"/>
    <w:rsid w:val="00270F8D"/>
    <w:rsid w:val="00270FB5"/>
    <w:rsid w:val="00271670"/>
    <w:rsid w:val="002718B5"/>
    <w:rsid w:val="00271A34"/>
    <w:rsid w:val="0027344F"/>
    <w:rsid w:val="00273E1E"/>
    <w:rsid w:val="002751AE"/>
    <w:rsid w:val="002758A9"/>
    <w:rsid w:val="00276156"/>
    <w:rsid w:val="00276FE4"/>
    <w:rsid w:val="00280B4B"/>
    <w:rsid w:val="00282F39"/>
    <w:rsid w:val="002834A2"/>
    <w:rsid w:val="00283B58"/>
    <w:rsid w:val="00283B6A"/>
    <w:rsid w:val="002859F0"/>
    <w:rsid w:val="002868D2"/>
    <w:rsid w:val="00287150"/>
    <w:rsid w:val="0028717B"/>
    <w:rsid w:val="002903AE"/>
    <w:rsid w:val="002926CC"/>
    <w:rsid w:val="00292865"/>
    <w:rsid w:val="00292AE4"/>
    <w:rsid w:val="00292B2F"/>
    <w:rsid w:val="00293246"/>
    <w:rsid w:val="002933DE"/>
    <w:rsid w:val="00293E5D"/>
    <w:rsid w:val="00293FE7"/>
    <w:rsid w:val="0029414C"/>
    <w:rsid w:val="0029471F"/>
    <w:rsid w:val="00294B3C"/>
    <w:rsid w:val="0029561D"/>
    <w:rsid w:val="00296117"/>
    <w:rsid w:val="002969B6"/>
    <w:rsid w:val="002969F5"/>
    <w:rsid w:val="00296AE9"/>
    <w:rsid w:val="00297BC4"/>
    <w:rsid w:val="00297C3B"/>
    <w:rsid w:val="002A1024"/>
    <w:rsid w:val="002A363B"/>
    <w:rsid w:val="002A4979"/>
    <w:rsid w:val="002A5B72"/>
    <w:rsid w:val="002A5E01"/>
    <w:rsid w:val="002A6A7A"/>
    <w:rsid w:val="002A6D5D"/>
    <w:rsid w:val="002A6F97"/>
    <w:rsid w:val="002A7674"/>
    <w:rsid w:val="002A79F0"/>
    <w:rsid w:val="002A7F5D"/>
    <w:rsid w:val="002B0030"/>
    <w:rsid w:val="002B0D27"/>
    <w:rsid w:val="002B0D51"/>
    <w:rsid w:val="002B169C"/>
    <w:rsid w:val="002B1E9A"/>
    <w:rsid w:val="002B33A1"/>
    <w:rsid w:val="002B537A"/>
    <w:rsid w:val="002B53E1"/>
    <w:rsid w:val="002B59D9"/>
    <w:rsid w:val="002B673A"/>
    <w:rsid w:val="002B6A5E"/>
    <w:rsid w:val="002B765C"/>
    <w:rsid w:val="002C1F0B"/>
    <w:rsid w:val="002C2006"/>
    <w:rsid w:val="002C2249"/>
    <w:rsid w:val="002C2D30"/>
    <w:rsid w:val="002C2DFA"/>
    <w:rsid w:val="002C31F8"/>
    <w:rsid w:val="002C3EDF"/>
    <w:rsid w:val="002C4031"/>
    <w:rsid w:val="002C53AE"/>
    <w:rsid w:val="002C542A"/>
    <w:rsid w:val="002C57D3"/>
    <w:rsid w:val="002C681E"/>
    <w:rsid w:val="002D01F7"/>
    <w:rsid w:val="002D0641"/>
    <w:rsid w:val="002D13D6"/>
    <w:rsid w:val="002D1897"/>
    <w:rsid w:val="002D2037"/>
    <w:rsid w:val="002D2332"/>
    <w:rsid w:val="002D2333"/>
    <w:rsid w:val="002D2B90"/>
    <w:rsid w:val="002D3E10"/>
    <w:rsid w:val="002D424C"/>
    <w:rsid w:val="002D427C"/>
    <w:rsid w:val="002D4863"/>
    <w:rsid w:val="002D486E"/>
    <w:rsid w:val="002D4B32"/>
    <w:rsid w:val="002D4E56"/>
    <w:rsid w:val="002D613E"/>
    <w:rsid w:val="002D687E"/>
    <w:rsid w:val="002D6FD2"/>
    <w:rsid w:val="002D7568"/>
    <w:rsid w:val="002D75E2"/>
    <w:rsid w:val="002D76DE"/>
    <w:rsid w:val="002D7AE1"/>
    <w:rsid w:val="002D7EC2"/>
    <w:rsid w:val="002D7FAE"/>
    <w:rsid w:val="002E05BF"/>
    <w:rsid w:val="002E087E"/>
    <w:rsid w:val="002E1356"/>
    <w:rsid w:val="002E2102"/>
    <w:rsid w:val="002E2FE8"/>
    <w:rsid w:val="002E34B0"/>
    <w:rsid w:val="002E44FF"/>
    <w:rsid w:val="002E4ABB"/>
    <w:rsid w:val="002E4BA0"/>
    <w:rsid w:val="002E4C70"/>
    <w:rsid w:val="002E4EEE"/>
    <w:rsid w:val="002E5BC0"/>
    <w:rsid w:val="002E686C"/>
    <w:rsid w:val="002E6EFB"/>
    <w:rsid w:val="002E7FE6"/>
    <w:rsid w:val="002F04DB"/>
    <w:rsid w:val="002F09FB"/>
    <w:rsid w:val="002F0FB2"/>
    <w:rsid w:val="002F12A5"/>
    <w:rsid w:val="002F1445"/>
    <w:rsid w:val="002F1FD1"/>
    <w:rsid w:val="002F292C"/>
    <w:rsid w:val="002F2963"/>
    <w:rsid w:val="002F3004"/>
    <w:rsid w:val="002F324B"/>
    <w:rsid w:val="002F3C7E"/>
    <w:rsid w:val="002F421C"/>
    <w:rsid w:val="002F56CE"/>
    <w:rsid w:val="002F5AD9"/>
    <w:rsid w:val="002F5B0A"/>
    <w:rsid w:val="002F5B85"/>
    <w:rsid w:val="002F6667"/>
    <w:rsid w:val="002F6697"/>
    <w:rsid w:val="002F6983"/>
    <w:rsid w:val="002F6CE4"/>
    <w:rsid w:val="002F6DF6"/>
    <w:rsid w:val="002F74BA"/>
    <w:rsid w:val="002F75A8"/>
    <w:rsid w:val="002F75E6"/>
    <w:rsid w:val="002F7C5A"/>
    <w:rsid w:val="00300A13"/>
    <w:rsid w:val="00300EF5"/>
    <w:rsid w:val="003015AF"/>
    <w:rsid w:val="0030215A"/>
    <w:rsid w:val="0030227A"/>
    <w:rsid w:val="0030229A"/>
    <w:rsid w:val="003025BF"/>
    <w:rsid w:val="00302829"/>
    <w:rsid w:val="00302D22"/>
    <w:rsid w:val="00302E6F"/>
    <w:rsid w:val="00303131"/>
    <w:rsid w:val="0030343E"/>
    <w:rsid w:val="00303B71"/>
    <w:rsid w:val="00303DE6"/>
    <w:rsid w:val="00303EBC"/>
    <w:rsid w:val="0030508E"/>
    <w:rsid w:val="003057B7"/>
    <w:rsid w:val="0030671A"/>
    <w:rsid w:val="003069BD"/>
    <w:rsid w:val="00306E8C"/>
    <w:rsid w:val="0031190B"/>
    <w:rsid w:val="00311AFC"/>
    <w:rsid w:val="00311E9D"/>
    <w:rsid w:val="0031381E"/>
    <w:rsid w:val="003140E4"/>
    <w:rsid w:val="003151F3"/>
    <w:rsid w:val="003156C6"/>
    <w:rsid w:val="00315C98"/>
    <w:rsid w:val="0031731B"/>
    <w:rsid w:val="003178D8"/>
    <w:rsid w:val="003204B8"/>
    <w:rsid w:val="00320541"/>
    <w:rsid w:val="00323CC1"/>
    <w:rsid w:val="0032434D"/>
    <w:rsid w:val="003246A6"/>
    <w:rsid w:val="003252AC"/>
    <w:rsid w:val="003253F1"/>
    <w:rsid w:val="0032578E"/>
    <w:rsid w:val="003257C4"/>
    <w:rsid w:val="0032603A"/>
    <w:rsid w:val="00326455"/>
    <w:rsid w:val="00326918"/>
    <w:rsid w:val="00327691"/>
    <w:rsid w:val="00327A05"/>
    <w:rsid w:val="00330303"/>
    <w:rsid w:val="00330635"/>
    <w:rsid w:val="00330959"/>
    <w:rsid w:val="00331F5C"/>
    <w:rsid w:val="003327AD"/>
    <w:rsid w:val="00333509"/>
    <w:rsid w:val="00333CDC"/>
    <w:rsid w:val="0033493A"/>
    <w:rsid w:val="00336864"/>
    <w:rsid w:val="00336D3C"/>
    <w:rsid w:val="00336E7F"/>
    <w:rsid w:val="00337152"/>
    <w:rsid w:val="003377CB"/>
    <w:rsid w:val="00337942"/>
    <w:rsid w:val="00337CAD"/>
    <w:rsid w:val="0034025F"/>
    <w:rsid w:val="00340414"/>
    <w:rsid w:val="003404E7"/>
    <w:rsid w:val="00340712"/>
    <w:rsid w:val="003419B1"/>
    <w:rsid w:val="00342313"/>
    <w:rsid w:val="00343CF1"/>
    <w:rsid w:val="00344DD7"/>
    <w:rsid w:val="0034584B"/>
    <w:rsid w:val="0034594F"/>
    <w:rsid w:val="00345C1C"/>
    <w:rsid w:val="00346121"/>
    <w:rsid w:val="0034641A"/>
    <w:rsid w:val="00346A10"/>
    <w:rsid w:val="00346FAC"/>
    <w:rsid w:val="0034704A"/>
    <w:rsid w:val="00347148"/>
    <w:rsid w:val="00347DFF"/>
    <w:rsid w:val="00350112"/>
    <w:rsid w:val="00351654"/>
    <w:rsid w:val="00351699"/>
    <w:rsid w:val="003520E5"/>
    <w:rsid w:val="00352622"/>
    <w:rsid w:val="00352678"/>
    <w:rsid w:val="003528F6"/>
    <w:rsid w:val="00352E66"/>
    <w:rsid w:val="00353096"/>
    <w:rsid w:val="003540A3"/>
    <w:rsid w:val="00354580"/>
    <w:rsid w:val="00354C58"/>
    <w:rsid w:val="00354D28"/>
    <w:rsid w:val="003550EE"/>
    <w:rsid w:val="00355EC0"/>
    <w:rsid w:val="00356928"/>
    <w:rsid w:val="003569F9"/>
    <w:rsid w:val="00357268"/>
    <w:rsid w:val="003574A0"/>
    <w:rsid w:val="00357936"/>
    <w:rsid w:val="003600D0"/>
    <w:rsid w:val="003604F5"/>
    <w:rsid w:val="00360FEA"/>
    <w:rsid w:val="00361298"/>
    <w:rsid w:val="0036168B"/>
    <w:rsid w:val="00362087"/>
    <w:rsid w:val="00362352"/>
    <w:rsid w:val="0036396B"/>
    <w:rsid w:val="00363B67"/>
    <w:rsid w:val="00363B6F"/>
    <w:rsid w:val="00363F3A"/>
    <w:rsid w:val="00364E10"/>
    <w:rsid w:val="003650AA"/>
    <w:rsid w:val="00365578"/>
    <w:rsid w:val="00365F80"/>
    <w:rsid w:val="00366744"/>
    <w:rsid w:val="00366AEE"/>
    <w:rsid w:val="00366B60"/>
    <w:rsid w:val="003676CB"/>
    <w:rsid w:val="00367774"/>
    <w:rsid w:val="00367828"/>
    <w:rsid w:val="00367C64"/>
    <w:rsid w:val="00367C96"/>
    <w:rsid w:val="00367CB5"/>
    <w:rsid w:val="00367CE4"/>
    <w:rsid w:val="00370B60"/>
    <w:rsid w:val="00370ED7"/>
    <w:rsid w:val="0037128E"/>
    <w:rsid w:val="003719DE"/>
    <w:rsid w:val="003719E3"/>
    <w:rsid w:val="00371C1D"/>
    <w:rsid w:val="00371C23"/>
    <w:rsid w:val="00371EC8"/>
    <w:rsid w:val="00372265"/>
    <w:rsid w:val="00372C7C"/>
    <w:rsid w:val="003731D2"/>
    <w:rsid w:val="003737A8"/>
    <w:rsid w:val="0037384D"/>
    <w:rsid w:val="0037389D"/>
    <w:rsid w:val="00373C07"/>
    <w:rsid w:val="00374173"/>
    <w:rsid w:val="003765AD"/>
    <w:rsid w:val="00376D4B"/>
    <w:rsid w:val="00377E54"/>
    <w:rsid w:val="0038077E"/>
    <w:rsid w:val="003809F0"/>
    <w:rsid w:val="0038126A"/>
    <w:rsid w:val="003814F8"/>
    <w:rsid w:val="00383073"/>
    <w:rsid w:val="003830B6"/>
    <w:rsid w:val="00383444"/>
    <w:rsid w:val="0038384D"/>
    <w:rsid w:val="00383A3E"/>
    <w:rsid w:val="00383DED"/>
    <w:rsid w:val="00384375"/>
    <w:rsid w:val="00384A28"/>
    <w:rsid w:val="00384FAA"/>
    <w:rsid w:val="00385998"/>
    <w:rsid w:val="00386B87"/>
    <w:rsid w:val="0038708E"/>
    <w:rsid w:val="0038787A"/>
    <w:rsid w:val="00387DDA"/>
    <w:rsid w:val="00390168"/>
    <w:rsid w:val="00390BE9"/>
    <w:rsid w:val="00390E19"/>
    <w:rsid w:val="003911FC"/>
    <w:rsid w:val="003916D0"/>
    <w:rsid w:val="0039215D"/>
    <w:rsid w:val="003922D8"/>
    <w:rsid w:val="00392359"/>
    <w:rsid w:val="0039288B"/>
    <w:rsid w:val="00392E2B"/>
    <w:rsid w:val="003934E2"/>
    <w:rsid w:val="0039353F"/>
    <w:rsid w:val="0039458D"/>
    <w:rsid w:val="00394D56"/>
    <w:rsid w:val="003950F3"/>
    <w:rsid w:val="00395B27"/>
    <w:rsid w:val="00396981"/>
    <w:rsid w:val="00396DC5"/>
    <w:rsid w:val="0039727A"/>
    <w:rsid w:val="003972FC"/>
    <w:rsid w:val="00397692"/>
    <w:rsid w:val="00397775"/>
    <w:rsid w:val="003A0079"/>
    <w:rsid w:val="003A03FE"/>
    <w:rsid w:val="003A0490"/>
    <w:rsid w:val="003A0AD9"/>
    <w:rsid w:val="003A0D84"/>
    <w:rsid w:val="003A101E"/>
    <w:rsid w:val="003A189A"/>
    <w:rsid w:val="003A250A"/>
    <w:rsid w:val="003A2FD5"/>
    <w:rsid w:val="003A327A"/>
    <w:rsid w:val="003A39E1"/>
    <w:rsid w:val="003A4491"/>
    <w:rsid w:val="003A46E9"/>
    <w:rsid w:val="003A4925"/>
    <w:rsid w:val="003A548E"/>
    <w:rsid w:val="003A5726"/>
    <w:rsid w:val="003A608B"/>
    <w:rsid w:val="003A697E"/>
    <w:rsid w:val="003A6B99"/>
    <w:rsid w:val="003A79B4"/>
    <w:rsid w:val="003B033C"/>
    <w:rsid w:val="003B116E"/>
    <w:rsid w:val="003B18EE"/>
    <w:rsid w:val="003B1C96"/>
    <w:rsid w:val="003B2A44"/>
    <w:rsid w:val="003B2AE0"/>
    <w:rsid w:val="003B3284"/>
    <w:rsid w:val="003B3EF0"/>
    <w:rsid w:val="003B41E7"/>
    <w:rsid w:val="003B4941"/>
    <w:rsid w:val="003B5210"/>
    <w:rsid w:val="003B52CC"/>
    <w:rsid w:val="003B54EB"/>
    <w:rsid w:val="003B576D"/>
    <w:rsid w:val="003B58E3"/>
    <w:rsid w:val="003B5951"/>
    <w:rsid w:val="003B5E29"/>
    <w:rsid w:val="003B6513"/>
    <w:rsid w:val="003B694A"/>
    <w:rsid w:val="003B6C5A"/>
    <w:rsid w:val="003C112D"/>
    <w:rsid w:val="003C1C68"/>
    <w:rsid w:val="003C1F25"/>
    <w:rsid w:val="003C3396"/>
    <w:rsid w:val="003C356A"/>
    <w:rsid w:val="003C4B21"/>
    <w:rsid w:val="003C4BC1"/>
    <w:rsid w:val="003C5042"/>
    <w:rsid w:val="003C556D"/>
    <w:rsid w:val="003C59AC"/>
    <w:rsid w:val="003C59C3"/>
    <w:rsid w:val="003C5E88"/>
    <w:rsid w:val="003C6944"/>
    <w:rsid w:val="003C6F54"/>
    <w:rsid w:val="003C7A07"/>
    <w:rsid w:val="003C7CC4"/>
    <w:rsid w:val="003D080E"/>
    <w:rsid w:val="003D21FE"/>
    <w:rsid w:val="003D23E7"/>
    <w:rsid w:val="003D2839"/>
    <w:rsid w:val="003D2A3C"/>
    <w:rsid w:val="003D2F28"/>
    <w:rsid w:val="003D3046"/>
    <w:rsid w:val="003D3149"/>
    <w:rsid w:val="003D4726"/>
    <w:rsid w:val="003D4B24"/>
    <w:rsid w:val="003D5A36"/>
    <w:rsid w:val="003D5B9A"/>
    <w:rsid w:val="003D5DC8"/>
    <w:rsid w:val="003D5E77"/>
    <w:rsid w:val="003D6B6D"/>
    <w:rsid w:val="003E05B5"/>
    <w:rsid w:val="003E0AC0"/>
    <w:rsid w:val="003E0B62"/>
    <w:rsid w:val="003E0BBE"/>
    <w:rsid w:val="003E2476"/>
    <w:rsid w:val="003E26D3"/>
    <w:rsid w:val="003E2AB7"/>
    <w:rsid w:val="003E3B3B"/>
    <w:rsid w:val="003E3FBB"/>
    <w:rsid w:val="003E4C93"/>
    <w:rsid w:val="003E4DA6"/>
    <w:rsid w:val="003E5614"/>
    <w:rsid w:val="003E5962"/>
    <w:rsid w:val="003E5D4F"/>
    <w:rsid w:val="003E6D9D"/>
    <w:rsid w:val="003E7119"/>
    <w:rsid w:val="003E717A"/>
    <w:rsid w:val="003E7302"/>
    <w:rsid w:val="003E7437"/>
    <w:rsid w:val="003E7758"/>
    <w:rsid w:val="003F1588"/>
    <w:rsid w:val="003F1D3F"/>
    <w:rsid w:val="003F1D6D"/>
    <w:rsid w:val="003F1E68"/>
    <w:rsid w:val="003F1E69"/>
    <w:rsid w:val="003F1F34"/>
    <w:rsid w:val="003F1F75"/>
    <w:rsid w:val="003F2200"/>
    <w:rsid w:val="003F2714"/>
    <w:rsid w:val="003F2A82"/>
    <w:rsid w:val="003F2AE8"/>
    <w:rsid w:val="003F2C27"/>
    <w:rsid w:val="003F3137"/>
    <w:rsid w:val="003F428E"/>
    <w:rsid w:val="003F5467"/>
    <w:rsid w:val="003F56A1"/>
    <w:rsid w:val="003F5CE9"/>
    <w:rsid w:val="003F69AA"/>
    <w:rsid w:val="003F6A3B"/>
    <w:rsid w:val="003F740A"/>
    <w:rsid w:val="003F7457"/>
    <w:rsid w:val="004013FF"/>
    <w:rsid w:val="00401B73"/>
    <w:rsid w:val="00401FAC"/>
    <w:rsid w:val="0040286C"/>
    <w:rsid w:val="0040388C"/>
    <w:rsid w:val="004039F1"/>
    <w:rsid w:val="0040496B"/>
    <w:rsid w:val="00404CAB"/>
    <w:rsid w:val="00405D11"/>
    <w:rsid w:val="00406EED"/>
    <w:rsid w:val="004071F5"/>
    <w:rsid w:val="004079CC"/>
    <w:rsid w:val="004100FC"/>
    <w:rsid w:val="0041032C"/>
    <w:rsid w:val="0041196D"/>
    <w:rsid w:val="004121DC"/>
    <w:rsid w:val="0041221F"/>
    <w:rsid w:val="00412B1E"/>
    <w:rsid w:val="004149C6"/>
    <w:rsid w:val="00414D84"/>
    <w:rsid w:val="00414FD3"/>
    <w:rsid w:val="004157B3"/>
    <w:rsid w:val="00415AA0"/>
    <w:rsid w:val="00416649"/>
    <w:rsid w:val="00416915"/>
    <w:rsid w:val="00416E91"/>
    <w:rsid w:val="0042063C"/>
    <w:rsid w:val="00420D86"/>
    <w:rsid w:val="00420E19"/>
    <w:rsid w:val="00421AD9"/>
    <w:rsid w:val="00421F25"/>
    <w:rsid w:val="00422806"/>
    <w:rsid w:val="0042284F"/>
    <w:rsid w:val="00422E57"/>
    <w:rsid w:val="00424214"/>
    <w:rsid w:val="00425490"/>
    <w:rsid w:val="00425759"/>
    <w:rsid w:val="00425869"/>
    <w:rsid w:val="00426250"/>
    <w:rsid w:val="00426679"/>
    <w:rsid w:val="004277BD"/>
    <w:rsid w:val="00427D4E"/>
    <w:rsid w:val="00430266"/>
    <w:rsid w:val="004306CE"/>
    <w:rsid w:val="004309C8"/>
    <w:rsid w:val="00430EBC"/>
    <w:rsid w:val="00431577"/>
    <w:rsid w:val="00431E26"/>
    <w:rsid w:val="004325FD"/>
    <w:rsid w:val="00432A46"/>
    <w:rsid w:val="00432E19"/>
    <w:rsid w:val="0043328B"/>
    <w:rsid w:val="004338C5"/>
    <w:rsid w:val="00433C6E"/>
    <w:rsid w:val="004345F9"/>
    <w:rsid w:val="004349CD"/>
    <w:rsid w:val="00434C31"/>
    <w:rsid w:val="00434D8A"/>
    <w:rsid w:val="00434EB6"/>
    <w:rsid w:val="0043534C"/>
    <w:rsid w:val="0043580E"/>
    <w:rsid w:val="004361C5"/>
    <w:rsid w:val="004368B2"/>
    <w:rsid w:val="00436C7A"/>
    <w:rsid w:val="00436EC0"/>
    <w:rsid w:val="0043728E"/>
    <w:rsid w:val="0043742B"/>
    <w:rsid w:val="0043780A"/>
    <w:rsid w:val="00437D5C"/>
    <w:rsid w:val="00437F9D"/>
    <w:rsid w:val="00440833"/>
    <w:rsid w:val="004409E6"/>
    <w:rsid w:val="00441838"/>
    <w:rsid w:val="00441BAE"/>
    <w:rsid w:val="00442861"/>
    <w:rsid w:val="004435B4"/>
    <w:rsid w:val="00443943"/>
    <w:rsid w:val="00444A25"/>
    <w:rsid w:val="004455F7"/>
    <w:rsid w:val="00445D1C"/>
    <w:rsid w:val="0044646B"/>
    <w:rsid w:val="0044691E"/>
    <w:rsid w:val="004469D6"/>
    <w:rsid w:val="00446EE5"/>
    <w:rsid w:val="00450214"/>
    <w:rsid w:val="004511D1"/>
    <w:rsid w:val="004517A3"/>
    <w:rsid w:val="00451EFD"/>
    <w:rsid w:val="00453C16"/>
    <w:rsid w:val="00454206"/>
    <w:rsid w:val="00454281"/>
    <w:rsid w:val="00454BFA"/>
    <w:rsid w:val="00454CC9"/>
    <w:rsid w:val="00454DE5"/>
    <w:rsid w:val="00454FBC"/>
    <w:rsid w:val="00455059"/>
    <w:rsid w:val="004558B9"/>
    <w:rsid w:val="0045657F"/>
    <w:rsid w:val="00456917"/>
    <w:rsid w:val="00456D3B"/>
    <w:rsid w:val="00456D69"/>
    <w:rsid w:val="0045724D"/>
    <w:rsid w:val="004572D1"/>
    <w:rsid w:val="004576D0"/>
    <w:rsid w:val="0046072D"/>
    <w:rsid w:val="004608A5"/>
    <w:rsid w:val="0046131A"/>
    <w:rsid w:val="0046174B"/>
    <w:rsid w:val="0046177C"/>
    <w:rsid w:val="00461B6A"/>
    <w:rsid w:val="004624D7"/>
    <w:rsid w:val="004627C1"/>
    <w:rsid w:val="00462A5B"/>
    <w:rsid w:val="004630FA"/>
    <w:rsid w:val="004635A2"/>
    <w:rsid w:val="00463D2E"/>
    <w:rsid w:val="00464626"/>
    <w:rsid w:val="004646DF"/>
    <w:rsid w:val="00465823"/>
    <w:rsid w:val="00465B2C"/>
    <w:rsid w:val="004667EC"/>
    <w:rsid w:val="00466FF3"/>
    <w:rsid w:val="00467B91"/>
    <w:rsid w:val="00467E3D"/>
    <w:rsid w:val="00470961"/>
    <w:rsid w:val="0047112D"/>
    <w:rsid w:val="00471276"/>
    <w:rsid w:val="00472177"/>
    <w:rsid w:val="004721E6"/>
    <w:rsid w:val="00472293"/>
    <w:rsid w:val="00472F80"/>
    <w:rsid w:val="0047333C"/>
    <w:rsid w:val="0047449D"/>
    <w:rsid w:val="00475F40"/>
    <w:rsid w:val="004763BE"/>
    <w:rsid w:val="0047656E"/>
    <w:rsid w:val="00476903"/>
    <w:rsid w:val="00477A34"/>
    <w:rsid w:val="00481372"/>
    <w:rsid w:val="00481679"/>
    <w:rsid w:val="00482045"/>
    <w:rsid w:val="00482E52"/>
    <w:rsid w:val="004838D2"/>
    <w:rsid w:val="00483F59"/>
    <w:rsid w:val="00484095"/>
    <w:rsid w:val="0048423F"/>
    <w:rsid w:val="00484555"/>
    <w:rsid w:val="004846E2"/>
    <w:rsid w:val="0048484A"/>
    <w:rsid w:val="00485EDE"/>
    <w:rsid w:val="004861BF"/>
    <w:rsid w:val="00486B20"/>
    <w:rsid w:val="0048768A"/>
    <w:rsid w:val="00487BFD"/>
    <w:rsid w:val="00487FEC"/>
    <w:rsid w:val="00490480"/>
    <w:rsid w:val="00490BC2"/>
    <w:rsid w:val="0049165E"/>
    <w:rsid w:val="004934B3"/>
    <w:rsid w:val="004944E1"/>
    <w:rsid w:val="00494A92"/>
    <w:rsid w:val="00494C19"/>
    <w:rsid w:val="004955A2"/>
    <w:rsid w:val="00495681"/>
    <w:rsid w:val="0049600F"/>
    <w:rsid w:val="0049620C"/>
    <w:rsid w:val="004970F7"/>
    <w:rsid w:val="00497440"/>
    <w:rsid w:val="00497FF0"/>
    <w:rsid w:val="004A0A9A"/>
    <w:rsid w:val="004A0B00"/>
    <w:rsid w:val="004A124B"/>
    <w:rsid w:val="004A2DA9"/>
    <w:rsid w:val="004A3347"/>
    <w:rsid w:val="004A34DB"/>
    <w:rsid w:val="004A3B75"/>
    <w:rsid w:val="004A4EA5"/>
    <w:rsid w:val="004A5618"/>
    <w:rsid w:val="004A615D"/>
    <w:rsid w:val="004A68E2"/>
    <w:rsid w:val="004A6F20"/>
    <w:rsid w:val="004A7006"/>
    <w:rsid w:val="004A7133"/>
    <w:rsid w:val="004A7225"/>
    <w:rsid w:val="004A73ED"/>
    <w:rsid w:val="004A7840"/>
    <w:rsid w:val="004A7E82"/>
    <w:rsid w:val="004A7F3A"/>
    <w:rsid w:val="004B0306"/>
    <w:rsid w:val="004B03F6"/>
    <w:rsid w:val="004B04BA"/>
    <w:rsid w:val="004B0613"/>
    <w:rsid w:val="004B09E6"/>
    <w:rsid w:val="004B0F83"/>
    <w:rsid w:val="004B13F2"/>
    <w:rsid w:val="004B2062"/>
    <w:rsid w:val="004B21F6"/>
    <w:rsid w:val="004B26F7"/>
    <w:rsid w:val="004B2838"/>
    <w:rsid w:val="004B28A8"/>
    <w:rsid w:val="004B333F"/>
    <w:rsid w:val="004B3C9A"/>
    <w:rsid w:val="004B4DF9"/>
    <w:rsid w:val="004B4E3D"/>
    <w:rsid w:val="004B4E9F"/>
    <w:rsid w:val="004B5AF6"/>
    <w:rsid w:val="004B6907"/>
    <w:rsid w:val="004B6B4D"/>
    <w:rsid w:val="004B72B8"/>
    <w:rsid w:val="004B75D0"/>
    <w:rsid w:val="004C0727"/>
    <w:rsid w:val="004C08AC"/>
    <w:rsid w:val="004C0B60"/>
    <w:rsid w:val="004C1B6A"/>
    <w:rsid w:val="004C1F3B"/>
    <w:rsid w:val="004C2070"/>
    <w:rsid w:val="004C2A5D"/>
    <w:rsid w:val="004C2E4D"/>
    <w:rsid w:val="004C350D"/>
    <w:rsid w:val="004C3ABB"/>
    <w:rsid w:val="004C4A78"/>
    <w:rsid w:val="004C4E4B"/>
    <w:rsid w:val="004C51A1"/>
    <w:rsid w:val="004C5D86"/>
    <w:rsid w:val="004C6065"/>
    <w:rsid w:val="004C69A8"/>
    <w:rsid w:val="004D0EB6"/>
    <w:rsid w:val="004D1A80"/>
    <w:rsid w:val="004D2084"/>
    <w:rsid w:val="004D20E1"/>
    <w:rsid w:val="004D255B"/>
    <w:rsid w:val="004D383F"/>
    <w:rsid w:val="004D3E71"/>
    <w:rsid w:val="004D441C"/>
    <w:rsid w:val="004D53A0"/>
    <w:rsid w:val="004D563B"/>
    <w:rsid w:val="004D5B15"/>
    <w:rsid w:val="004D61B1"/>
    <w:rsid w:val="004D665A"/>
    <w:rsid w:val="004D6788"/>
    <w:rsid w:val="004D6B1A"/>
    <w:rsid w:val="004E03EB"/>
    <w:rsid w:val="004E0553"/>
    <w:rsid w:val="004E07AF"/>
    <w:rsid w:val="004E0C86"/>
    <w:rsid w:val="004E0F67"/>
    <w:rsid w:val="004E2316"/>
    <w:rsid w:val="004E26F7"/>
    <w:rsid w:val="004E35B3"/>
    <w:rsid w:val="004E3694"/>
    <w:rsid w:val="004E3850"/>
    <w:rsid w:val="004E3FFB"/>
    <w:rsid w:val="004E42BE"/>
    <w:rsid w:val="004E4468"/>
    <w:rsid w:val="004E4FF1"/>
    <w:rsid w:val="004E5871"/>
    <w:rsid w:val="004E5EDF"/>
    <w:rsid w:val="004E658A"/>
    <w:rsid w:val="004E67C7"/>
    <w:rsid w:val="004E6FBD"/>
    <w:rsid w:val="004E7940"/>
    <w:rsid w:val="004F0C04"/>
    <w:rsid w:val="004F0C79"/>
    <w:rsid w:val="004F11F0"/>
    <w:rsid w:val="004F18B7"/>
    <w:rsid w:val="004F2034"/>
    <w:rsid w:val="004F22CB"/>
    <w:rsid w:val="004F280B"/>
    <w:rsid w:val="004F315E"/>
    <w:rsid w:val="004F372E"/>
    <w:rsid w:val="004F3DF5"/>
    <w:rsid w:val="004F41B9"/>
    <w:rsid w:val="004F4349"/>
    <w:rsid w:val="004F4778"/>
    <w:rsid w:val="004F4D18"/>
    <w:rsid w:val="004F5540"/>
    <w:rsid w:val="004F585B"/>
    <w:rsid w:val="004F5E49"/>
    <w:rsid w:val="004F6886"/>
    <w:rsid w:val="004F6940"/>
    <w:rsid w:val="004F7049"/>
    <w:rsid w:val="004F7882"/>
    <w:rsid w:val="00500786"/>
    <w:rsid w:val="00500913"/>
    <w:rsid w:val="00500BD1"/>
    <w:rsid w:val="00500D74"/>
    <w:rsid w:val="00501B51"/>
    <w:rsid w:val="00502058"/>
    <w:rsid w:val="005035B3"/>
    <w:rsid w:val="00503655"/>
    <w:rsid w:val="00503B4E"/>
    <w:rsid w:val="005046FB"/>
    <w:rsid w:val="00504A9C"/>
    <w:rsid w:val="00504B04"/>
    <w:rsid w:val="00505149"/>
    <w:rsid w:val="00505CC0"/>
    <w:rsid w:val="005064FC"/>
    <w:rsid w:val="005069F6"/>
    <w:rsid w:val="005070F4"/>
    <w:rsid w:val="00510079"/>
    <w:rsid w:val="00510248"/>
    <w:rsid w:val="00511569"/>
    <w:rsid w:val="00511C29"/>
    <w:rsid w:val="00512156"/>
    <w:rsid w:val="005129FC"/>
    <w:rsid w:val="00512B53"/>
    <w:rsid w:val="00512B74"/>
    <w:rsid w:val="00513E1B"/>
    <w:rsid w:val="00514103"/>
    <w:rsid w:val="005144A3"/>
    <w:rsid w:val="005148D9"/>
    <w:rsid w:val="005150F7"/>
    <w:rsid w:val="00515188"/>
    <w:rsid w:val="0051605F"/>
    <w:rsid w:val="005162BB"/>
    <w:rsid w:val="00516530"/>
    <w:rsid w:val="00516E56"/>
    <w:rsid w:val="00517259"/>
    <w:rsid w:val="005174F8"/>
    <w:rsid w:val="00517DC9"/>
    <w:rsid w:val="00520CEF"/>
    <w:rsid w:val="005212A8"/>
    <w:rsid w:val="00521822"/>
    <w:rsid w:val="0052190D"/>
    <w:rsid w:val="005220AA"/>
    <w:rsid w:val="00522519"/>
    <w:rsid w:val="0052253C"/>
    <w:rsid w:val="005227A8"/>
    <w:rsid w:val="00523164"/>
    <w:rsid w:val="0052380C"/>
    <w:rsid w:val="00523BD7"/>
    <w:rsid w:val="00523CB4"/>
    <w:rsid w:val="00526FF3"/>
    <w:rsid w:val="00527087"/>
    <w:rsid w:val="005273FD"/>
    <w:rsid w:val="00527473"/>
    <w:rsid w:val="00530329"/>
    <w:rsid w:val="00530629"/>
    <w:rsid w:val="00530FA5"/>
    <w:rsid w:val="0053114B"/>
    <w:rsid w:val="005313BB"/>
    <w:rsid w:val="005321D1"/>
    <w:rsid w:val="005322E6"/>
    <w:rsid w:val="00533F46"/>
    <w:rsid w:val="00533F4B"/>
    <w:rsid w:val="0053470A"/>
    <w:rsid w:val="00540986"/>
    <w:rsid w:val="00540D51"/>
    <w:rsid w:val="00540F7F"/>
    <w:rsid w:val="0054199E"/>
    <w:rsid w:val="00542018"/>
    <w:rsid w:val="005429EF"/>
    <w:rsid w:val="00542E10"/>
    <w:rsid w:val="0054309B"/>
    <w:rsid w:val="00543873"/>
    <w:rsid w:val="00543A9C"/>
    <w:rsid w:val="005446BD"/>
    <w:rsid w:val="00544AE6"/>
    <w:rsid w:val="00544EEC"/>
    <w:rsid w:val="00545404"/>
    <w:rsid w:val="005455CC"/>
    <w:rsid w:val="00545EF7"/>
    <w:rsid w:val="005465A3"/>
    <w:rsid w:val="00546E07"/>
    <w:rsid w:val="0054714E"/>
    <w:rsid w:val="00547D06"/>
    <w:rsid w:val="00550122"/>
    <w:rsid w:val="00550396"/>
    <w:rsid w:val="005512AF"/>
    <w:rsid w:val="00552130"/>
    <w:rsid w:val="005524D9"/>
    <w:rsid w:val="005525C5"/>
    <w:rsid w:val="0055372D"/>
    <w:rsid w:val="005545C8"/>
    <w:rsid w:val="005545F0"/>
    <w:rsid w:val="0055466E"/>
    <w:rsid w:val="00554D64"/>
    <w:rsid w:val="00555D71"/>
    <w:rsid w:val="00555F2A"/>
    <w:rsid w:val="00555FFD"/>
    <w:rsid w:val="00556817"/>
    <w:rsid w:val="00556C85"/>
    <w:rsid w:val="00557287"/>
    <w:rsid w:val="005575FF"/>
    <w:rsid w:val="005579D2"/>
    <w:rsid w:val="00560158"/>
    <w:rsid w:val="005610EB"/>
    <w:rsid w:val="00561A0A"/>
    <w:rsid w:val="00561A86"/>
    <w:rsid w:val="00561B57"/>
    <w:rsid w:val="0056270A"/>
    <w:rsid w:val="00562999"/>
    <w:rsid w:val="00562D3B"/>
    <w:rsid w:val="00563452"/>
    <w:rsid w:val="005634EB"/>
    <w:rsid w:val="005638BF"/>
    <w:rsid w:val="00563CBE"/>
    <w:rsid w:val="00563F7E"/>
    <w:rsid w:val="00565194"/>
    <w:rsid w:val="005658F6"/>
    <w:rsid w:val="00566A63"/>
    <w:rsid w:val="00567418"/>
    <w:rsid w:val="00567914"/>
    <w:rsid w:val="00567B8C"/>
    <w:rsid w:val="0057044A"/>
    <w:rsid w:val="005704B4"/>
    <w:rsid w:val="00570DB4"/>
    <w:rsid w:val="00571127"/>
    <w:rsid w:val="00571A05"/>
    <w:rsid w:val="00572BC6"/>
    <w:rsid w:val="00572E2A"/>
    <w:rsid w:val="00572ECE"/>
    <w:rsid w:val="00573437"/>
    <w:rsid w:val="005735C6"/>
    <w:rsid w:val="005737CA"/>
    <w:rsid w:val="00573A87"/>
    <w:rsid w:val="005749E7"/>
    <w:rsid w:val="00574D6F"/>
    <w:rsid w:val="00575681"/>
    <w:rsid w:val="00576435"/>
    <w:rsid w:val="00576491"/>
    <w:rsid w:val="00576586"/>
    <w:rsid w:val="00576EC2"/>
    <w:rsid w:val="005770D8"/>
    <w:rsid w:val="00577DA4"/>
    <w:rsid w:val="0058020A"/>
    <w:rsid w:val="00580329"/>
    <w:rsid w:val="00580668"/>
    <w:rsid w:val="0058092B"/>
    <w:rsid w:val="005811BC"/>
    <w:rsid w:val="0058148F"/>
    <w:rsid w:val="00581BA9"/>
    <w:rsid w:val="005825C6"/>
    <w:rsid w:val="00582E34"/>
    <w:rsid w:val="0058300B"/>
    <w:rsid w:val="005832C5"/>
    <w:rsid w:val="005832C7"/>
    <w:rsid w:val="00583D43"/>
    <w:rsid w:val="0058490E"/>
    <w:rsid w:val="00584CEB"/>
    <w:rsid w:val="00585A00"/>
    <w:rsid w:val="00585CEF"/>
    <w:rsid w:val="00585E58"/>
    <w:rsid w:val="00586228"/>
    <w:rsid w:val="00586505"/>
    <w:rsid w:val="005869BA"/>
    <w:rsid w:val="00586E81"/>
    <w:rsid w:val="00587252"/>
    <w:rsid w:val="00587A1E"/>
    <w:rsid w:val="0059030F"/>
    <w:rsid w:val="00590ABF"/>
    <w:rsid w:val="00590B49"/>
    <w:rsid w:val="00590E19"/>
    <w:rsid w:val="00590E70"/>
    <w:rsid w:val="005911D8"/>
    <w:rsid w:val="00591389"/>
    <w:rsid w:val="00591873"/>
    <w:rsid w:val="00592340"/>
    <w:rsid w:val="005938FC"/>
    <w:rsid w:val="005939CD"/>
    <w:rsid w:val="00595949"/>
    <w:rsid w:val="00595992"/>
    <w:rsid w:val="00595A78"/>
    <w:rsid w:val="00596D9B"/>
    <w:rsid w:val="0059766C"/>
    <w:rsid w:val="00597672"/>
    <w:rsid w:val="00597699"/>
    <w:rsid w:val="005977C3"/>
    <w:rsid w:val="005977D7"/>
    <w:rsid w:val="00597873"/>
    <w:rsid w:val="005A0390"/>
    <w:rsid w:val="005A0481"/>
    <w:rsid w:val="005A1892"/>
    <w:rsid w:val="005A192F"/>
    <w:rsid w:val="005A1C70"/>
    <w:rsid w:val="005A24C0"/>
    <w:rsid w:val="005A30A6"/>
    <w:rsid w:val="005A3F34"/>
    <w:rsid w:val="005A4B91"/>
    <w:rsid w:val="005A5546"/>
    <w:rsid w:val="005A6EE3"/>
    <w:rsid w:val="005A789A"/>
    <w:rsid w:val="005B02F7"/>
    <w:rsid w:val="005B0A93"/>
    <w:rsid w:val="005B0C61"/>
    <w:rsid w:val="005B0F60"/>
    <w:rsid w:val="005B11B8"/>
    <w:rsid w:val="005B17A1"/>
    <w:rsid w:val="005B196E"/>
    <w:rsid w:val="005B2003"/>
    <w:rsid w:val="005B2C02"/>
    <w:rsid w:val="005B3008"/>
    <w:rsid w:val="005B3159"/>
    <w:rsid w:val="005B32D2"/>
    <w:rsid w:val="005B448E"/>
    <w:rsid w:val="005B49EB"/>
    <w:rsid w:val="005B56DE"/>
    <w:rsid w:val="005B5EEB"/>
    <w:rsid w:val="005B6288"/>
    <w:rsid w:val="005B6D97"/>
    <w:rsid w:val="005B7A3A"/>
    <w:rsid w:val="005C0155"/>
    <w:rsid w:val="005C028E"/>
    <w:rsid w:val="005C0877"/>
    <w:rsid w:val="005C0A1C"/>
    <w:rsid w:val="005C1979"/>
    <w:rsid w:val="005C267A"/>
    <w:rsid w:val="005C3A40"/>
    <w:rsid w:val="005C3B19"/>
    <w:rsid w:val="005C40C1"/>
    <w:rsid w:val="005C4115"/>
    <w:rsid w:val="005C5EE7"/>
    <w:rsid w:val="005C6941"/>
    <w:rsid w:val="005C7CE6"/>
    <w:rsid w:val="005D032C"/>
    <w:rsid w:val="005D1E40"/>
    <w:rsid w:val="005D2509"/>
    <w:rsid w:val="005D3F40"/>
    <w:rsid w:val="005D4C92"/>
    <w:rsid w:val="005D4D58"/>
    <w:rsid w:val="005D5504"/>
    <w:rsid w:val="005D576E"/>
    <w:rsid w:val="005D5BC9"/>
    <w:rsid w:val="005D5C90"/>
    <w:rsid w:val="005D5D53"/>
    <w:rsid w:val="005D6B9F"/>
    <w:rsid w:val="005D75FD"/>
    <w:rsid w:val="005D7798"/>
    <w:rsid w:val="005D7E31"/>
    <w:rsid w:val="005E0820"/>
    <w:rsid w:val="005E108F"/>
    <w:rsid w:val="005E1119"/>
    <w:rsid w:val="005E140B"/>
    <w:rsid w:val="005E18DA"/>
    <w:rsid w:val="005E2BBD"/>
    <w:rsid w:val="005E2CB7"/>
    <w:rsid w:val="005E2D0F"/>
    <w:rsid w:val="005E301E"/>
    <w:rsid w:val="005E32D8"/>
    <w:rsid w:val="005E330B"/>
    <w:rsid w:val="005E33FB"/>
    <w:rsid w:val="005E3BF8"/>
    <w:rsid w:val="005E4813"/>
    <w:rsid w:val="005E5A5B"/>
    <w:rsid w:val="005E5BFD"/>
    <w:rsid w:val="005E6352"/>
    <w:rsid w:val="005E6F2D"/>
    <w:rsid w:val="005E729A"/>
    <w:rsid w:val="005E7679"/>
    <w:rsid w:val="005E79EA"/>
    <w:rsid w:val="005E7FDF"/>
    <w:rsid w:val="005F0AC9"/>
    <w:rsid w:val="005F1BAA"/>
    <w:rsid w:val="005F1CD3"/>
    <w:rsid w:val="005F243D"/>
    <w:rsid w:val="005F25D8"/>
    <w:rsid w:val="005F25E1"/>
    <w:rsid w:val="005F2918"/>
    <w:rsid w:val="005F2D7B"/>
    <w:rsid w:val="005F32DC"/>
    <w:rsid w:val="005F3453"/>
    <w:rsid w:val="005F3CA0"/>
    <w:rsid w:val="005F42A7"/>
    <w:rsid w:val="005F509B"/>
    <w:rsid w:val="005F57FF"/>
    <w:rsid w:val="005F59C3"/>
    <w:rsid w:val="005F66B6"/>
    <w:rsid w:val="005F68A2"/>
    <w:rsid w:val="00600765"/>
    <w:rsid w:val="00600DCD"/>
    <w:rsid w:val="006021D2"/>
    <w:rsid w:val="00602399"/>
    <w:rsid w:val="0060269B"/>
    <w:rsid w:val="00602822"/>
    <w:rsid w:val="00602E2A"/>
    <w:rsid w:val="0060304D"/>
    <w:rsid w:val="00603FC9"/>
    <w:rsid w:val="00605567"/>
    <w:rsid w:val="00605723"/>
    <w:rsid w:val="0060578B"/>
    <w:rsid w:val="006058E7"/>
    <w:rsid w:val="00605E13"/>
    <w:rsid w:val="006074F0"/>
    <w:rsid w:val="00607F49"/>
    <w:rsid w:val="00607FC9"/>
    <w:rsid w:val="00610C83"/>
    <w:rsid w:val="006114EB"/>
    <w:rsid w:val="006118CC"/>
    <w:rsid w:val="00611C14"/>
    <w:rsid w:val="00612D8D"/>
    <w:rsid w:val="00613086"/>
    <w:rsid w:val="00613428"/>
    <w:rsid w:val="0061391E"/>
    <w:rsid w:val="00613A52"/>
    <w:rsid w:val="00613C58"/>
    <w:rsid w:val="00613E4B"/>
    <w:rsid w:val="00613FC6"/>
    <w:rsid w:val="00614054"/>
    <w:rsid w:val="00614401"/>
    <w:rsid w:val="00614CD3"/>
    <w:rsid w:val="00615740"/>
    <w:rsid w:val="00615A40"/>
    <w:rsid w:val="006166EB"/>
    <w:rsid w:val="00616A7C"/>
    <w:rsid w:val="00616AAE"/>
    <w:rsid w:val="006172CB"/>
    <w:rsid w:val="00617378"/>
    <w:rsid w:val="006175F7"/>
    <w:rsid w:val="006176B8"/>
    <w:rsid w:val="00620AE2"/>
    <w:rsid w:val="006211E9"/>
    <w:rsid w:val="0062225F"/>
    <w:rsid w:val="0062235C"/>
    <w:rsid w:val="006226CF"/>
    <w:rsid w:val="006226EA"/>
    <w:rsid w:val="00622D53"/>
    <w:rsid w:val="00622EC4"/>
    <w:rsid w:val="00622FB6"/>
    <w:rsid w:val="00623543"/>
    <w:rsid w:val="0062376B"/>
    <w:rsid w:val="00623F32"/>
    <w:rsid w:val="00624751"/>
    <w:rsid w:val="00625A1B"/>
    <w:rsid w:val="00625BCF"/>
    <w:rsid w:val="00626392"/>
    <w:rsid w:val="0062686F"/>
    <w:rsid w:val="00626C73"/>
    <w:rsid w:val="00627535"/>
    <w:rsid w:val="00627CA6"/>
    <w:rsid w:val="00630092"/>
    <w:rsid w:val="006303B6"/>
    <w:rsid w:val="00630B82"/>
    <w:rsid w:val="0063129E"/>
    <w:rsid w:val="006312F8"/>
    <w:rsid w:val="006316F4"/>
    <w:rsid w:val="00631759"/>
    <w:rsid w:val="00631ACE"/>
    <w:rsid w:val="00632040"/>
    <w:rsid w:val="00632303"/>
    <w:rsid w:val="00632A20"/>
    <w:rsid w:val="00632E14"/>
    <w:rsid w:val="006336A1"/>
    <w:rsid w:val="006336D5"/>
    <w:rsid w:val="00633A8F"/>
    <w:rsid w:val="00633DF3"/>
    <w:rsid w:val="006340DA"/>
    <w:rsid w:val="0063418B"/>
    <w:rsid w:val="0063512B"/>
    <w:rsid w:val="006361FD"/>
    <w:rsid w:val="006375E9"/>
    <w:rsid w:val="006408C8"/>
    <w:rsid w:val="00640FE7"/>
    <w:rsid w:val="00641241"/>
    <w:rsid w:val="00641AA7"/>
    <w:rsid w:val="0064200D"/>
    <w:rsid w:val="0064206E"/>
    <w:rsid w:val="00642704"/>
    <w:rsid w:val="006428D9"/>
    <w:rsid w:val="0064317F"/>
    <w:rsid w:val="006446DD"/>
    <w:rsid w:val="00644A2A"/>
    <w:rsid w:val="00644BC8"/>
    <w:rsid w:val="00644FCA"/>
    <w:rsid w:val="006458F9"/>
    <w:rsid w:val="0064657F"/>
    <w:rsid w:val="0064689F"/>
    <w:rsid w:val="0064735C"/>
    <w:rsid w:val="00647BF1"/>
    <w:rsid w:val="00650CAE"/>
    <w:rsid w:val="00650E72"/>
    <w:rsid w:val="006514C7"/>
    <w:rsid w:val="00651824"/>
    <w:rsid w:val="0065213F"/>
    <w:rsid w:val="00652480"/>
    <w:rsid w:val="006525F5"/>
    <w:rsid w:val="00652733"/>
    <w:rsid w:val="00653FCD"/>
    <w:rsid w:val="00654E15"/>
    <w:rsid w:val="00655A0A"/>
    <w:rsid w:val="00656854"/>
    <w:rsid w:val="00656E2F"/>
    <w:rsid w:val="00657315"/>
    <w:rsid w:val="00657381"/>
    <w:rsid w:val="00657AC8"/>
    <w:rsid w:val="00657E47"/>
    <w:rsid w:val="0066009A"/>
    <w:rsid w:val="0066097C"/>
    <w:rsid w:val="00660C05"/>
    <w:rsid w:val="0066105E"/>
    <w:rsid w:val="00661663"/>
    <w:rsid w:val="00661A41"/>
    <w:rsid w:val="00661DDA"/>
    <w:rsid w:val="006623FF"/>
    <w:rsid w:val="006627F9"/>
    <w:rsid w:val="00662AD8"/>
    <w:rsid w:val="00662EAD"/>
    <w:rsid w:val="006632B9"/>
    <w:rsid w:val="00663362"/>
    <w:rsid w:val="006637D6"/>
    <w:rsid w:val="00663B32"/>
    <w:rsid w:val="00663CA2"/>
    <w:rsid w:val="00664683"/>
    <w:rsid w:val="00664EE2"/>
    <w:rsid w:val="00664FDA"/>
    <w:rsid w:val="00665079"/>
    <w:rsid w:val="00666267"/>
    <w:rsid w:val="00666CA6"/>
    <w:rsid w:val="00667214"/>
    <w:rsid w:val="006677CA"/>
    <w:rsid w:val="00670062"/>
    <w:rsid w:val="00670519"/>
    <w:rsid w:val="00671A18"/>
    <w:rsid w:val="00671EE0"/>
    <w:rsid w:val="006721E3"/>
    <w:rsid w:val="006722AB"/>
    <w:rsid w:val="00672AAC"/>
    <w:rsid w:val="00672DF7"/>
    <w:rsid w:val="006732D5"/>
    <w:rsid w:val="00673587"/>
    <w:rsid w:val="00673743"/>
    <w:rsid w:val="006741A1"/>
    <w:rsid w:val="006746B6"/>
    <w:rsid w:val="006749C3"/>
    <w:rsid w:val="00674D8A"/>
    <w:rsid w:val="006750C6"/>
    <w:rsid w:val="0067587A"/>
    <w:rsid w:val="006760D0"/>
    <w:rsid w:val="00676F27"/>
    <w:rsid w:val="00677D8D"/>
    <w:rsid w:val="00680868"/>
    <w:rsid w:val="006809AA"/>
    <w:rsid w:val="00680A25"/>
    <w:rsid w:val="00681023"/>
    <w:rsid w:val="00682DC8"/>
    <w:rsid w:val="00682E7D"/>
    <w:rsid w:val="0068313F"/>
    <w:rsid w:val="006835AB"/>
    <w:rsid w:val="0068445C"/>
    <w:rsid w:val="00684864"/>
    <w:rsid w:val="00684A69"/>
    <w:rsid w:val="0068699C"/>
    <w:rsid w:val="00686EB9"/>
    <w:rsid w:val="00687120"/>
    <w:rsid w:val="0069059C"/>
    <w:rsid w:val="00690A40"/>
    <w:rsid w:val="00690B28"/>
    <w:rsid w:val="006916C4"/>
    <w:rsid w:val="00691829"/>
    <w:rsid w:val="0069298A"/>
    <w:rsid w:val="00692E29"/>
    <w:rsid w:val="0069315B"/>
    <w:rsid w:val="006939D6"/>
    <w:rsid w:val="00693FF4"/>
    <w:rsid w:val="00694485"/>
    <w:rsid w:val="006949B1"/>
    <w:rsid w:val="006950B0"/>
    <w:rsid w:val="00695E28"/>
    <w:rsid w:val="00696A5A"/>
    <w:rsid w:val="00696CD7"/>
    <w:rsid w:val="006A0245"/>
    <w:rsid w:val="006A0F9E"/>
    <w:rsid w:val="006A21AC"/>
    <w:rsid w:val="006A2735"/>
    <w:rsid w:val="006A30DD"/>
    <w:rsid w:val="006A3A0D"/>
    <w:rsid w:val="006A4A20"/>
    <w:rsid w:val="006A5034"/>
    <w:rsid w:val="006A6C5D"/>
    <w:rsid w:val="006A75A3"/>
    <w:rsid w:val="006A7910"/>
    <w:rsid w:val="006A7A8F"/>
    <w:rsid w:val="006A7B2D"/>
    <w:rsid w:val="006A7BA2"/>
    <w:rsid w:val="006A7C03"/>
    <w:rsid w:val="006A7FCA"/>
    <w:rsid w:val="006B07D9"/>
    <w:rsid w:val="006B09B7"/>
    <w:rsid w:val="006B0D41"/>
    <w:rsid w:val="006B1037"/>
    <w:rsid w:val="006B15CE"/>
    <w:rsid w:val="006B18C0"/>
    <w:rsid w:val="006B1BAC"/>
    <w:rsid w:val="006B1EA8"/>
    <w:rsid w:val="006B2684"/>
    <w:rsid w:val="006B2CFB"/>
    <w:rsid w:val="006B30EE"/>
    <w:rsid w:val="006B348F"/>
    <w:rsid w:val="006B3BBC"/>
    <w:rsid w:val="006B3EEE"/>
    <w:rsid w:val="006B3FBF"/>
    <w:rsid w:val="006B415D"/>
    <w:rsid w:val="006B4785"/>
    <w:rsid w:val="006B4A4B"/>
    <w:rsid w:val="006B5773"/>
    <w:rsid w:val="006B5CC2"/>
    <w:rsid w:val="006B5DA6"/>
    <w:rsid w:val="006B6AE5"/>
    <w:rsid w:val="006B7677"/>
    <w:rsid w:val="006B7A62"/>
    <w:rsid w:val="006C0BB0"/>
    <w:rsid w:val="006C11E9"/>
    <w:rsid w:val="006C18C2"/>
    <w:rsid w:val="006C22C4"/>
    <w:rsid w:val="006C2B6C"/>
    <w:rsid w:val="006C2CFB"/>
    <w:rsid w:val="006C3180"/>
    <w:rsid w:val="006C3489"/>
    <w:rsid w:val="006C3AD7"/>
    <w:rsid w:val="006C4421"/>
    <w:rsid w:val="006C443A"/>
    <w:rsid w:val="006C44FD"/>
    <w:rsid w:val="006C4753"/>
    <w:rsid w:val="006C49CC"/>
    <w:rsid w:val="006C49EC"/>
    <w:rsid w:val="006C5124"/>
    <w:rsid w:val="006C53E0"/>
    <w:rsid w:val="006C56C7"/>
    <w:rsid w:val="006C5BE5"/>
    <w:rsid w:val="006C7174"/>
    <w:rsid w:val="006C77ED"/>
    <w:rsid w:val="006C7E03"/>
    <w:rsid w:val="006D004B"/>
    <w:rsid w:val="006D007F"/>
    <w:rsid w:val="006D0806"/>
    <w:rsid w:val="006D08D3"/>
    <w:rsid w:val="006D0A4F"/>
    <w:rsid w:val="006D11BD"/>
    <w:rsid w:val="006D209B"/>
    <w:rsid w:val="006D233D"/>
    <w:rsid w:val="006D30E5"/>
    <w:rsid w:val="006D3A48"/>
    <w:rsid w:val="006D3AA3"/>
    <w:rsid w:val="006D3FDA"/>
    <w:rsid w:val="006D4652"/>
    <w:rsid w:val="006D4CD1"/>
    <w:rsid w:val="006D5190"/>
    <w:rsid w:val="006D56EC"/>
    <w:rsid w:val="006D65AC"/>
    <w:rsid w:val="006D6918"/>
    <w:rsid w:val="006E016E"/>
    <w:rsid w:val="006E0390"/>
    <w:rsid w:val="006E0583"/>
    <w:rsid w:val="006E06B6"/>
    <w:rsid w:val="006E1001"/>
    <w:rsid w:val="006E100C"/>
    <w:rsid w:val="006E1796"/>
    <w:rsid w:val="006E2ACD"/>
    <w:rsid w:val="006E2CB5"/>
    <w:rsid w:val="006E34A7"/>
    <w:rsid w:val="006E3B6F"/>
    <w:rsid w:val="006E3E5E"/>
    <w:rsid w:val="006E3F60"/>
    <w:rsid w:val="006E4898"/>
    <w:rsid w:val="006E48E4"/>
    <w:rsid w:val="006E5C3F"/>
    <w:rsid w:val="006E5CFE"/>
    <w:rsid w:val="006E631A"/>
    <w:rsid w:val="006E6732"/>
    <w:rsid w:val="006E6D57"/>
    <w:rsid w:val="006E74E4"/>
    <w:rsid w:val="006F0417"/>
    <w:rsid w:val="006F0704"/>
    <w:rsid w:val="006F1030"/>
    <w:rsid w:val="006F24FF"/>
    <w:rsid w:val="006F295D"/>
    <w:rsid w:val="006F2985"/>
    <w:rsid w:val="006F2F30"/>
    <w:rsid w:val="006F47F7"/>
    <w:rsid w:val="006F4A9D"/>
    <w:rsid w:val="006F4E77"/>
    <w:rsid w:val="006F543A"/>
    <w:rsid w:val="006F5B06"/>
    <w:rsid w:val="006F6177"/>
    <w:rsid w:val="006F6558"/>
    <w:rsid w:val="006F6B46"/>
    <w:rsid w:val="006F767C"/>
    <w:rsid w:val="006F76A0"/>
    <w:rsid w:val="006F7FB0"/>
    <w:rsid w:val="00700F6D"/>
    <w:rsid w:val="00701B1A"/>
    <w:rsid w:val="00701CD7"/>
    <w:rsid w:val="00702200"/>
    <w:rsid w:val="00702981"/>
    <w:rsid w:val="00702D97"/>
    <w:rsid w:val="00703115"/>
    <w:rsid w:val="007035A3"/>
    <w:rsid w:val="0070383B"/>
    <w:rsid w:val="00703E68"/>
    <w:rsid w:val="00704339"/>
    <w:rsid w:val="00704B4D"/>
    <w:rsid w:val="00705368"/>
    <w:rsid w:val="00705625"/>
    <w:rsid w:val="00705CD2"/>
    <w:rsid w:val="00705DB2"/>
    <w:rsid w:val="007074AA"/>
    <w:rsid w:val="00707C19"/>
    <w:rsid w:val="00707E7F"/>
    <w:rsid w:val="00711249"/>
    <w:rsid w:val="00711293"/>
    <w:rsid w:val="007112DC"/>
    <w:rsid w:val="007116E6"/>
    <w:rsid w:val="007145ED"/>
    <w:rsid w:val="007159D5"/>
    <w:rsid w:val="00715F25"/>
    <w:rsid w:val="00716974"/>
    <w:rsid w:val="00716AF2"/>
    <w:rsid w:val="007172C3"/>
    <w:rsid w:val="00717345"/>
    <w:rsid w:val="007177C4"/>
    <w:rsid w:val="007178DF"/>
    <w:rsid w:val="007200B9"/>
    <w:rsid w:val="00720CE7"/>
    <w:rsid w:val="00720D70"/>
    <w:rsid w:val="00720EE8"/>
    <w:rsid w:val="0072149A"/>
    <w:rsid w:val="00721631"/>
    <w:rsid w:val="00721D8F"/>
    <w:rsid w:val="00721F64"/>
    <w:rsid w:val="00722274"/>
    <w:rsid w:val="00722437"/>
    <w:rsid w:val="007237FF"/>
    <w:rsid w:val="00724FD0"/>
    <w:rsid w:val="00726187"/>
    <w:rsid w:val="0072646F"/>
    <w:rsid w:val="00731256"/>
    <w:rsid w:val="00731BEB"/>
    <w:rsid w:val="00731E09"/>
    <w:rsid w:val="00732005"/>
    <w:rsid w:val="0073289C"/>
    <w:rsid w:val="007332FB"/>
    <w:rsid w:val="00733993"/>
    <w:rsid w:val="007340EA"/>
    <w:rsid w:val="00734230"/>
    <w:rsid w:val="00734B6E"/>
    <w:rsid w:val="0073510D"/>
    <w:rsid w:val="00735AE0"/>
    <w:rsid w:val="00737DF0"/>
    <w:rsid w:val="00740297"/>
    <w:rsid w:val="00740510"/>
    <w:rsid w:val="00740818"/>
    <w:rsid w:val="007409D5"/>
    <w:rsid w:val="00740AF1"/>
    <w:rsid w:val="0074224E"/>
    <w:rsid w:val="00743909"/>
    <w:rsid w:val="00743B02"/>
    <w:rsid w:val="0074429F"/>
    <w:rsid w:val="007452D4"/>
    <w:rsid w:val="007453AD"/>
    <w:rsid w:val="0074557C"/>
    <w:rsid w:val="007455D9"/>
    <w:rsid w:val="00745830"/>
    <w:rsid w:val="00747E8F"/>
    <w:rsid w:val="007500F1"/>
    <w:rsid w:val="0075037B"/>
    <w:rsid w:val="00750B35"/>
    <w:rsid w:val="00751083"/>
    <w:rsid w:val="00751E5B"/>
    <w:rsid w:val="00751F29"/>
    <w:rsid w:val="00752695"/>
    <w:rsid w:val="007527C2"/>
    <w:rsid w:val="00752B60"/>
    <w:rsid w:val="007542ED"/>
    <w:rsid w:val="00754423"/>
    <w:rsid w:val="00754A2A"/>
    <w:rsid w:val="0075715D"/>
    <w:rsid w:val="00757D52"/>
    <w:rsid w:val="00760461"/>
    <w:rsid w:val="00760B31"/>
    <w:rsid w:val="007612E9"/>
    <w:rsid w:val="007624AB"/>
    <w:rsid w:val="00762E7E"/>
    <w:rsid w:val="0076635A"/>
    <w:rsid w:val="007665B3"/>
    <w:rsid w:val="00766C98"/>
    <w:rsid w:val="00767347"/>
    <w:rsid w:val="00767C53"/>
    <w:rsid w:val="00767FAE"/>
    <w:rsid w:val="00770271"/>
    <w:rsid w:val="00770746"/>
    <w:rsid w:val="00770C09"/>
    <w:rsid w:val="00771449"/>
    <w:rsid w:val="0077158A"/>
    <w:rsid w:val="0077159B"/>
    <w:rsid w:val="00771663"/>
    <w:rsid w:val="0077234E"/>
    <w:rsid w:val="00772F53"/>
    <w:rsid w:val="00773525"/>
    <w:rsid w:val="0077394F"/>
    <w:rsid w:val="00773B1D"/>
    <w:rsid w:val="00773C0D"/>
    <w:rsid w:val="00774CDF"/>
    <w:rsid w:val="0077574D"/>
    <w:rsid w:val="00775A0D"/>
    <w:rsid w:val="00775D03"/>
    <w:rsid w:val="00775D65"/>
    <w:rsid w:val="007761D6"/>
    <w:rsid w:val="0077659D"/>
    <w:rsid w:val="00776CB8"/>
    <w:rsid w:val="00776F79"/>
    <w:rsid w:val="0077732C"/>
    <w:rsid w:val="00777349"/>
    <w:rsid w:val="007776C9"/>
    <w:rsid w:val="007804FF"/>
    <w:rsid w:val="00782010"/>
    <w:rsid w:val="00782953"/>
    <w:rsid w:val="007838DB"/>
    <w:rsid w:val="00783D0F"/>
    <w:rsid w:val="00785057"/>
    <w:rsid w:val="007851A2"/>
    <w:rsid w:val="00785C77"/>
    <w:rsid w:val="0078613D"/>
    <w:rsid w:val="007868E9"/>
    <w:rsid w:val="00787644"/>
    <w:rsid w:val="00787BE4"/>
    <w:rsid w:val="00787D53"/>
    <w:rsid w:val="00791491"/>
    <w:rsid w:val="00791497"/>
    <w:rsid w:val="007917E0"/>
    <w:rsid w:val="0079262F"/>
    <w:rsid w:val="00793431"/>
    <w:rsid w:val="007936F6"/>
    <w:rsid w:val="00793BF8"/>
    <w:rsid w:val="00794280"/>
    <w:rsid w:val="00796993"/>
    <w:rsid w:val="00796C2B"/>
    <w:rsid w:val="00797292"/>
    <w:rsid w:val="00797470"/>
    <w:rsid w:val="007974C4"/>
    <w:rsid w:val="00797771"/>
    <w:rsid w:val="00797AD5"/>
    <w:rsid w:val="007A15B4"/>
    <w:rsid w:val="007A16E9"/>
    <w:rsid w:val="007A2433"/>
    <w:rsid w:val="007A41DD"/>
    <w:rsid w:val="007A4EFB"/>
    <w:rsid w:val="007A77C4"/>
    <w:rsid w:val="007A7CE9"/>
    <w:rsid w:val="007B0F88"/>
    <w:rsid w:val="007B10D3"/>
    <w:rsid w:val="007B1414"/>
    <w:rsid w:val="007B1CA7"/>
    <w:rsid w:val="007B1DA8"/>
    <w:rsid w:val="007B23C7"/>
    <w:rsid w:val="007B3098"/>
    <w:rsid w:val="007B39DF"/>
    <w:rsid w:val="007B414E"/>
    <w:rsid w:val="007B45C5"/>
    <w:rsid w:val="007B4A66"/>
    <w:rsid w:val="007B5723"/>
    <w:rsid w:val="007B7954"/>
    <w:rsid w:val="007B7A5B"/>
    <w:rsid w:val="007C09D2"/>
    <w:rsid w:val="007C1330"/>
    <w:rsid w:val="007C140D"/>
    <w:rsid w:val="007C170A"/>
    <w:rsid w:val="007C1E69"/>
    <w:rsid w:val="007C2B61"/>
    <w:rsid w:val="007C2DC5"/>
    <w:rsid w:val="007C2EB6"/>
    <w:rsid w:val="007C2FF5"/>
    <w:rsid w:val="007C3EDE"/>
    <w:rsid w:val="007C4A0B"/>
    <w:rsid w:val="007C569F"/>
    <w:rsid w:val="007C5CD5"/>
    <w:rsid w:val="007C6421"/>
    <w:rsid w:val="007C6780"/>
    <w:rsid w:val="007C69B0"/>
    <w:rsid w:val="007C6A05"/>
    <w:rsid w:val="007C6ACB"/>
    <w:rsid w:val="007C6B68"/>
    <w:rsid w:val="007C6C59"/>
    <w:rsid w:val="007C7501"/>
    <w:rsid w:val="007C757B"/>
    <w:rsid w:val="007C7E80"/>
    <w:rsid w:val="007D06CE"/>
    <w:rsid w:val="007D1849"/>
    <w:rsid w:val="007D2726"/>
    <w:rsid w:val="007D2B0B"/>
    <w:rsid w:val="007D354B"/>
    <w:rsid w:val="007D37AD"/>
    <w:rsid w:val="007D3DBF"/>
    <w:rsid w:val="007D44D0"/>
    <w:rsid w:val="007D490B"/>
    <w:rsid w:val="007D4DF0"/>
    <w:rsid w:val="007D51B9"/>
    <w:rsid w:val="007D627F"/>
    <w:rsid w:val="007D65E6"/>
    <w:rsid w:val="007D6886"/>
    <w:rsid w:val="007D73F0"/>
    <w:rsid w:val="007D7F16"/>
    <w:rsid w:val="007E018F"/>
    <w:rsid w:val="007E030A"/>
    <w:rsid w:val="007E110E"/>
    <w:rsid w:val="007E1272"/>
    <w:rsid w:val="007E15DC"/>
    <w:rsid w:val="007E22F1"/>
    <w:rsid w:val="007E3A33"/>
    <w:rsid w:val="007E3F32"/>
    <w:rsid w:val="007E4092"/>
    <w:rsid w:val="007E473E"/>
    <w:rsid w:val="007E4792"/>
    <w:rsid w:val="007E4B69"/>
    <w:rsid w:val="007E4E4E"/>
    <w:rsid w:val="007E5874"/>
    <w:rsid w:val="007E737B"/>
    <w:rsid w:val="007E7457"/>
    <w:rsid w:val="007E77B9"/>
    <w:rsid w:val="007E7CCD"/>
    <w:rsid w:val="007F1100"/>
    <w:rsid w:val="007F1A5B"/>
    <w:rsid w:val="007F1E32"/>
    <w:rsid w:val="007F2360"/>
    <w:rsid w:val="007F25FE"/>
    <w:rsid w:val="007F289A"/>
    <w:rsid w:val="007F310E"/>
    <w:rsid w:val="007F32AD"/>
    <w:rsid w:val="007F3480"/>
    <w:rsid w:val="007F3C7B"/>
    <w:rsid w:val="007F3F7E"/>
    <w:rsid w:val="007F41D9"/>
    <w:rsid w:val="007F4343"/>
    <w:rsid w:val="007F5292"/>
    <w:rsid w:val="007F5623"/>
    <w:rsid w:val="007F58E9"/>
    <w:rsid w:val="007F713D"/>
    <w:rsid w:val="007F7367"/>
    <w:rsid w:val="007F7C3C"/>
    <w:rsid w:val="00800A99"/>
    <w:rsid w:val="00800AD7"/>
    <w:rsid w:val="0080100A"/>
    <w:rsid w:val="00801E9D"/>
    <w:rsid w:val="00801F1F"/>
    <w:rsid w:val="00802784"/>
    <w:rsid w:val="00803F62"/>
    <w:rsid w:val="008053B3"/>
    <w:rsid w:val="0080549C"/>
    <w:rsid w:val="008062D9"/>
    <w:rsid w:val="00807B48"/>
    <w:rsid w:val="00807D67"/>
    <w:rsid w:val="008108DA"/>
    <w:rsid w:val="00810CEA"/>
    <w:rsid w:val="00811452"/>
    <w:rsid w:val="00811490"/>
    <w:rsid w:val="00811922"/>
    <w:rsid w:val="008129FB"/>
    <w:rsid w:val="00812F3A"/>
    <w:rsid w:val="00813860"/>
    <w:rsid w:val="008141E2"/>
    <w:rsid w:val="008156D1"/>
    <w:rsid w:val="00815909"/>
    <w:rsid w:val="008177AA"/>
    <w:rsid w:val="008177E5"/>
    <w:rsid w:val="00817DBB"/>
    <w:rsid w:val="00817FD0"/>
    <w:rsid w:val="0082016A"/>
    <w:rsid w:val="008220D9"/>
    <w:rsid w:val="00822AA5"/>
    <w:rsid w:val="00823AA1"/>
    <w:rsid w:val="00823D4A"/>
    <w:rsid w:val="00824563"/>
    <w:rsid w:val="00824A1D"/>
    <w:rsid w:val="00825597"/>
    <w:rsid w:val="0082583C"/>
    <w:rsid w:val="008259CD"/>
    <w:rsid w:val="00825A8D"/>
    <w:rsid w:val="00825F53"/>
    <w:rsid w:val="0082687D"/>
    <w:rsid w:val="00826E2D"/>
    <w:rsid w:val="008272E6"/>
    <w:rsid w:val="0082773F"/>
    <w:rsid w:val="008279A0"/>
    <w:rsid w:val="00827E90"/>
    <w:rsid w:val="00827FC2"/>
    <w:rsid w:val="00830189"/>
    <w:rsid w:val="008304C1"/>
    <w:rsid w:val="008306BF"/>
    <w:rsid w:val="00830AE2"/>
    <w:rsid w:val="00830DAB"/>
    <w:rsid w:val="00830DB4"/>
    <w:rsid w:val="00833258"/>
    <w:rsid w:val="008334F3"/>
    <w:rsid w:val="0083359E"/>
    <w:rsid w:val="008344C7"/>
    <w:rsid w:val="0083514E"/>
    <w:rsid w:val="00835EA0"/>
    <w:rsid w:val="00836173"/>
    <w:rsid w:val="0083629F"/>
    <w:rsid w:val="008362FA"/>
    <w:rsid w:val="00836351"/>
    <w:rsid w:val="00836886"/>
    <w:rsid w:val="0083784C"/>
    <w:rsid w:val="00837C65"/>
    <w:rsid w:val="008400CD"/>
    <w:rsid w:val="0084016D"/>
    <w:rsid w:val="00840315"/>
    <w:rsid w:val="008407AC"/>
    <w:rsid w:val="00842687"/>
    <w:rsid w:val="0084269F"/>
    <w:rsid w:val="00842B83"/>
    <w:rsid w:val="0084330F"/>
    <w:rsid w:val="00843C46"/>
    <w:rsid w:val="00843D50"/>
    <w:rsid w:val="0084484F"/>
    <w:rsid w:val="008448E8"/>
    <w:rsid w:val="00844A82"/>
    <w:rsid w:val="00844D3B"/>
    <w:rsid w:val="00845B5D"/>
    <w:rsid w:val="008466EF"/>
    <w:rsid w:val="008475EA"/>
    <w:rsid w:val="00847A0A"/>
    <w:rsid w:val="00847F98"/>
    <w:rsid w:val="00850201"/>
    <w:rsid w:val="00850277"/>
    <w:rsid w:val="00850898"/>
    <w:rsid w:val="0085102F"/>
    <w:rsid w:val="0085164C"/>
    <w:rsid w:val="0085199E"/>
    <w:rsid w:val="00851D3C"/>
    <w:rsid w:val="008520FC"/>
    <w:rsid w:val="00852712"/>
    <w:rsid w:val="0085338E"/>
    <w:rsid w:val="00853427"/>
    <w:rsid w:val="00853695"/>
    <w:rsid w:val="00853A9E"/>
    <w:rsid w:val="00853B7A"/>
    <w:rsid w:val="00853BB8"/>
    <w:rsid w:val="00853D6C"/>
    <w:rsid w:val="00855605"/>
    <w:rsid w:val="00855D80"/>
    <w:rsid w:val="00856465"/>
    <w:rsid w:val="00857D4B"/>
    <w:rsid w:val="008602AA"/>
    <w:rsid w:val="00860EA2"/>
    <w:rsid w:val="00860F47"/>
    <w:rsid w:val="00861B48"/>
    <w:rsid w:val="00862171"/>
    <w:rsid w:val="00863E66"/>
    <w:rsid w:val="008645B3"/>
    <w:rsid w:val="008645FC"/>
    <w:rsid w:val="00864B95"/>
    <w:rsid w:val="00864BCD"/>
    <w:rsid w:val="00864F2E"/>
    <w:rsid w:val="008651B1"/>
    <w:rsid w:val="008662EC"/>
    <w:rsid w:val="008664B7"/>
    <w:rsid w:val="0086678C"/>
    <w:rsid w:val="00866E6C"/>
    <w:rsid w:val="00866FA6"/>
    <w:rsid w:val="00866FD3"/>
    <w:rsid w:val="008671A9"/>
    <w:rsid w:val="008674F3"/>
    <w:rsid w:val="00867ACE"/>
    <w:rsid w:val="00867C5C"/>
    <w:rsid w:val="00867D50"/>
    <w:rsid w:val="00870549"/>
    <w:rsid w:val="0087062B"/>
    <w:rsid w:val="00870BB3"/>
    <w:rsid w:val="00871083"/>
    <w:rsid w:val="00871A2F"/>
    <w:rsid w:val="00871FCA"/>
    <w:rsid w:val="0087245F"/>
    <w:rsid w:val="00872B46"/>
    <w:rsid w:val="00874ACC"/>
    <w:rsid w:val="008754EA"/>
    <w:rsid w:val="00876263"/>
    <w:rsid w:val="008763C7"/>
    <w:rsid w:val="008778FE"/>
    <w:rsid w:val="00877D2D"/>
    <w:rsid w:val="00877E54"/>
    <w:rsid w:val="00880D41"/>
    <w:rsid w:val="00880D62"/>
    <w:rsid w:val="00881F47"/>
    <w:rsid w:val="008824E0"/>
    <w:rsid w:val="00882902"/>
    <w:rsid w:val="00882BE9"/>
    <w:rsid w:val="00882CBB"/>
    <w:rsid w:val="00883815"/>
    <w:rsid w:val="008840A5"/>
    <w:rsid w:val="008845DA"/>
    <w:rsid w:val="00884C31"/>
    <w:rsid w:val="00885294"/>
    <w:rsid w:val="00886B28"/>
    <w:rsid w:val="00887177"/>
    <w:rsid w:val="008871EA"/>
    <w:rsid w:val="00887261"/>
    <w:rsid w:val="00887304"/>
    <w:rsid w:val="00887F6F"/>
    <w:rsid w:val="00890D44"/>
    <w:rsid w:val="0089132D"/>
    <w:rsid w:val="008933D9"/>
    <w:rsid w:val="00893C07"/>
    <w:rsid w:val="00895927"/>
    <w:rsid w:val="00895C7B"/>
    <w:rsid w:val="00895C9D"/>
    <w:rsid w:val="008963B6"/>
    <w:rsid w:val="00896766"/>
    <w:rsid w:val="00896D74"/>
    <w:rsid w:val="008971DE"/>
    <w:rsid w:val="00897EB7"/>
    <w:rsid w:val="008A0171"/>
    <w:rsid w:val="008A073F"/>
    <w:rsid w:val="008A0B02"/>
    <w:rsid w:val="008A11AD"/>
    <w:rsid w:val="008A2DD0"/>
    <w:rsid w:val="008A2F5A"/>
    <w:rsid w:val="008A335F"/>
    <w:rsid w:val="008A3C92"/>
    <w:rsid w:val="008A41C8"/>
    <w:rsid w:val="008A4F39"/>
    <w:rsid w:val="008A4F67"/>
    <w:rsid w:val="008A5AA3"/>
    <w:rsid w:val="008A5C01"/>
    <w:rsid w:val="008A665C"/>
    <w:rsid w:val="008A6AE3"/>
    <w:rsid w:val="008A6DE4"/>
    <w:rsid w:val="008B0C9A"/>
    <w:rsid w:val="008B0DDF"/>
    <w:rsid w:val="008B0FBC"/>
    <w:rsid w:val="008B109E"/>
    <w:rsid w:val="008B25A1"/>
    <w:rsid w:val="008B3639"/>
    <w:rsid w:val="008B36BC"/>
    <w:rsid w:val="008B3DB6"/>
    <w:rsid w:val="008B41BB"/>
    <w:rsid w:val="008B4542"/>
    <w:rsid w:val="008B4BFA"/>
    <w:rsid w:val="008B4C4C"/>
    <w:rsid w:val="008B4D9E"/>
    <w:rsid w:val="008B4FDB"/>
    <w:rsid w:val="008B54D8"/>
    <w:rsid w:val="008B5BE6"/>
    <w:rsid w:val="008B5D68"/>
    <w:rsid w:val="008B5F98"/>
    <w:rsid w:val="008B6256"/>
    <w:rsid w:val="008B63DA"/>
    <w:rsid w:val="008B7BD1"/>
    <w:rsid w:val="008C0D5C"/>
    <w:rsid w:val="008C0D72"/>
    <w:rsid w:val="008C1775"/>
    <w:rsid w:val="008C1F9E"/>
    <w:rsid w:val="008C2EB4"/>
    <w:rsid w:val="008C310C"/>
    <w:rsid w:val="008C3219"/>
    <w:rsid w:val="008C3222"/>
    <w:rsid w:val="008C4B15"/>
    <w:rsid w:val="008C52C2"/>
    <w:rsid w:val="008C61A1"/>
    <w:rsid w:val="008C6388"/>
    <w:rsid w:val="008C66E5"/>
    <w:rsid w:val="008D04CC"/>
    <w:rsid w:val="008D05CB"/>
    <w:rsid w:val="008D0853"/>
    <w:rsid w:val="008D1674"/>
    <w:rsid w:val="008D16F1"/>
    <w:rsid w:val="008D1C53"/>
    <w:rsid w:val="008D27F9"/>
    <w:rsid w:val="008D2B6E"/>
    <w:rsid w:val="008D2CEC"/>
    <w:rsid w:val="008D33B8"/>
    <w:rsid w:val="008D33E2"/>
    <w:rsid w:val="008D3C77"/>
    <w:rsid w:val="008D41F2"/>
    <w:rsid w:val="008D473B"/>
    <w:rsid w:val="008D4966"/>
    <w:rsid w:val="008D6419"/>
    <w:rsid w:val="008D6F0F"/>
    <w:rsid w:val="008E010F"/>
    <w:rsid w:val="008E0507"/>
    <w:rsid w:val="008E08D1"/>
    <w:rsid w:val="008E099F"/>
    <w:rsid w:val="008E0F6F"/>
    <w:rsid w:val="008E11D9"/>
    <w:rsid w:val="008E14AC"/>
    <w:rsid w:val="008E1A60"/>
    <w:rsid w:val="008E1B84"/>
    <w:rsid w:val="008E1FC5"/>
    <w:rsid w:val="008E27C5"/>
    <w:rsid w:val="008E2AFF"/>
    <w:rsid w:val="008E2B79"/>
    <w:rsid w:val="008E3353"/>
    <w:rsid w:val="008E3FAC"/>
    <w:rsid w:val="008E4503"/>
    <w:rsid w:val="008E4684"/>
    <w:rsid w:val="008E4ADB"/>
    <w:rsid w:val="008E5BB4"/>
    <w:rsid w:val="008E67BA"/>
    <w:rsid w:val="008E6A7F"/>
    <w:rsid w:val="008E6CE0"/>
    <w:rsid w:val="008E70A9"/>
    <w:rsid w:val="008E71AE"/>
    <w:rsid w:val="008E75C1"/>
    <w:rsid w:val="008E769D"/>
    <w:rsid w:val="008E77D8"/>
    <w:rsid w:val="008E7EC0"/>
    <w:rsid w:val="008F0638"/>
    <w:rsid w:val="008F0DEA"/>
    <w:rsid w:val="008F1A27"/>
    <w:rsid w:val="008F1D66"/>
    <w:rsid w:val="008F2053"/>
    <w:rsid w:val="008F4650"/>
    <w:rsid w:val="008F4B2A"/>
    <w:rsid w:val="008F5C8D"/>
    <w:rsid w:val="008F61B7"/>
    <w:rsid w:val="008F7213"/>
    <w:rsid w:val="008F78EC"/>
    <w:rsid w:val="0090027D"/>
    <w:rsid w:val="009005EF"/>
    <w:rsid w:val="00900622"/>
    <w:rsid w:val="009009BB"/>
    <w:rsid w:val="00900E54"/>
    <w:rsid w:val="009012AF"/>
    <w:rsid w:val="00902757"/>
    <w:rsid w:val="00902A96"/>
    <w:rsid w:val="009030F3"/>
    <w:rsid w:val="00903342"/>
    <w:rsid w:val="00903D3F"/>
    <w:rsid w:val="00904A62"/>
    <w:rsid w:val="00904EF9"/>
    <w:rsid w:val="009073E8"/>
    <w:rsid w:val="009074EF"/>
    <w:rsid w:val="009075E7"/>
    <w:rsid w:val="00907600"/>
    <w:rsid w:val="0091039B"/>
    <w:rsid w:val="00910CD1"/>
    <w:rsid w:val="009139DE"/>
    <w:rsid w:val="00913E8D"/>
    <w:rsid w:val="00914739"/>
    <w:rsid w:val="009147E6"/>
    <w:rsid w:val="00914A77"/>
    <w:rsid w:val="00914E6F"/>
    <w:rsid w:val="00914F01"/>
    <w:rsid w:val="009154FD"/>
    <w:rsid w:val="00915538"/>
    <w:rsid w:val="00915D3D"/>
    <w:rsid w:val="00915FD7"/>
    <w:rsid w:val="0091716C"/>
    <w:rsid w:val="00917B19"/>
    <w:rsid w:val="00917F24"/>
    <w:rsid w:val="009223BA"/>
    <w:rsid w:val="00922B2E"/>
    <w:rsid w:val="00924004"/>
    <w:rsid w:val="00924762"/>
    <w:rsid w:val="00925B24"/>
    <w:rsid w:val="00925C9D"/>
    <w:rsid w:val="0092619D"/>
    <w:rsid w:val="00926515"/>
    <w:rsid w:val="009265D2"/>
    <w:rsid w:val="009268A3"/>
    <w:rsid w:val="009268EB"/>
    <w:rsid w:val="00927584"/>
    <w:rsid w:val="00930297"/>
    <w:rsid w:val="009303A7"/>
    <w:rsid w:val="00930571"/>
    <w:rsid w:val="00930825"/>
    <w:rsid w:val="00930CC5"/>
    <w:rsid w:val="0093104F"/>
    <w:rsid w:val="0093139E"/>
    <w:rsid w:val="009315FE"/>
    <w:rsid w:val="00931A14"/>
    <w:rsid w:val="0093247B"/>
    <w:rsid w:val="00932D7D"/>
    <w:rsid w:val="0093366C"/>
    <w:rsid w:val="009336EE"/>
    <w:rsid w:val="0093376E"/>
    <w:rsid w:val="00933BD4"/>
    <w:rsid w:val="00934664"/>
    <w:rsid w:val="00935BA6"/>
    <w:rsid w:val="00935CC2"/>
    <w:rsid w:val="009361DA"/>
    <w:rsid w:val="00936207"/>
    <w:rsid w:val="0093678D"/>
    <w:rsid w:val="00936A5A"/>
    <w:rsid w:val="00936E39"/>
    <w:rsid w:val="00940A94"/>
    <w:rsid w:val="00940DD5"/>
    <w:rsid w:val="00941C25"/>
    <w:rsid w:val="00941DB2"/>
    <w:rsid w:val="00941DF9"/>
    <w:rsid w:val="009424A9"/>
    <w:rsid w:val="009429CD"/>
    <w:rsid w:val="009435F5"/>
    <w:rsid w:val="00944474"/>
    <w:rsid w:val="0094447B"/>
    <w:rsid w:val="00944588"/>
    <w:rsid w:val="00944CB7"/>
    <w:rsid w:val="00945985"/>
    <w:rsid w:val="00945E29"/>
    <w:rsid w:val="00945F1B"/>
    <w:rsid w:val="009476E6"/>
    <w:rsid w:val="00947988"/>
    <w:rsid w:val="00947C62"/>
    <w:rsid w:val="00947C63"/>
    <w:rsid w:val="00950159"/>
    <w:rsid w:val="009501AA"/>
    <w:rsid w:val="0095030D"/>
    <w:rsid w:val="00950646"/>
    <w:rsid w:val="00950DA5"/>
    <w:rsid w:val="00950F7B"/>
    <w:rsid w:val="00950FE3"/>
    <w:rsid w:val="009513FA"/>
    <w:rsid w:val="009526D3"/>
    <w:rsid w:val="00952862"/>
    <w:rsid w:val="00952C7E"/>
    <w:rsid w:val="009532B0"/>
    <w:rsid w:val="009542B7"/>
    <w:rsid w:val="0095441A"/>
    <w:rsid w:val="00954C05"/>
    <w:rsid w:val="00955609"/>
    <w:rsid w:val="009561E0"/>
    <w:rsid w:val="00956246"/>
    <w:rsid w:val="0095640A"/>
    <w:rsid w:val="00960234"/>
    <w:rsid w:val="00960D3C"/>
    <w:rsid w:val="00960E8D"/>
    <w:rsid w:val="0096105D"/>
    <w:rsid w:val="00961A70"/>
    <w:rsid w:val="0096208C"/>
    <w:rsid w:val="0096230A"/>
    <w:rsid w:val="00963952"/>
    <w:rsid w:val="0096399F"/>
    <w:rsid w:val="009643C1"/>
    <w:rsid w:val="00964887"/>
    <w:rsid w:val="009648B8"/>
    <w:rsid w:val="00964F78"/>
    <w:rsid w:val="0096523F"/>
    <w:rsid w:val="009656B3"/>
    <w:rsid w:val="00966048"/>
    <w:rsid w:val="009664B0"/>
    <w:rsid w:val="0096677C"/>
    <w:rsid w:val="00966A5F"/>
    <w:rsid w:val="009676D5"/>
    <w:rsid w:val="00967F15"/>
    <w:rsid w:val="00967F1E"/>
    <w:rsid w:val="00970523"/>
    <w:rsid w:val="00970FED"/>
    <w:rsid w:val="00971644"/>
    <w:rsid w:val="00971D09"/>
    <w:rsid w:val="00972164"/>
    <w:rsid w:val="00972747"/>
    <w:rsid w:val="009727E2"/>
    <w:rsid w:val="009734D0"/>
    <w:rsid w:val="00973580"/>
    <w:rsid w:val="00973F5E"/>
    <w:rsid w:val="00974225"/>
    <w:rsid w:val="0097433D"/>
    <w:rsid w:val="00974610"/>
    <w:rsid w:val="00974E5A"/>
    <w:rsid w:val="009760DB"/>
    <w:rsid w:val="00976CA0"/>
    <w:rsid w:val="009772B5"/>
    <w:rsid w:val="00977887"/>
    <w:rsid w:val="009807DA"/>
    <w:rsid w:val="009811C8"/>
    <w:rsid w:val="00981B90"/>
    <w:rsid w:val="00981CF7"/>
    <w:rsid w:val="00982126"/>
    <w:rsid w:val="00982C33"/>
    <w:rsid w:val="00982F04"/>
    <w:rsid w:val="0098315C"/>
    <w:rsid w:val="009833FC"/>
    <w:rsid w:val="00983424"/>
    <w:rsid w:val="00983BCF"/>
    <w:rsid w:val="00984296"/>
    <w:rsid w:val="0098450A"/>
    <w:rsid w:val="0098506E"/>
    <w:rsid w:val="00986259"/>
    <w:rsid w:val="00986580"/>
    <w:rsid w:val="00986664"/>
    <w:rsid w:val="0098776E"/>
    <w:rsid w:val="00987E0C"/>
    <w:rsid w:val="00990076"/>
    <w:rsid w:val="00990732"/>
    <w:rsid w:val="00990AAF"/>
    <w:rsid w:val="009915E8"/>
    <w:rsid w:val="00991C49"/>
    <w:rsid w:val="009920C1"/>
    <w:rsid w:val="00992A16"/>
    <w:rsid w:val="00992BCB"/>
    <w:rsid w:val="00992F2D"/>
    <w:rsid w:val="009935FD"/>
    <w:rsid w:val="009943FC"/>
    <w:rsid w:val="0099457B"/>
    <w:rsid w:val="009963BF"/>
    <w:rsid w:val="009969C0"/>
    <w:rsid w:val="00997DB7"/>
    <w:rsid w:val="009A0117"/>
    <w:rsid w:val="009A0E83"/>
    <w:rsid w:val="009A0F61"/>
    <w:rsid w:val="009A17EF"/>
    <w:rsid w:val="009A2D48"/>
    <w:rsid w:val="009A432B"/>
    <w:rsid w:val="009A5E31"/>
    <w:rsid w:val="009A63D5"/>
    <w:rsid w:val="009A6A80"/>
    <w:rsid w:val="009A7913"/>
    <w:rsid w:val="009A7BE8"/>
    <w:rsid w:val="009B0BB4"/>
    <w:rsid w:val="009B1570"/>
    <w:rsid w:val="009B16AD"/>
    <w:rsid w:val="009B1D03"/>
    <w:rsid w:val="009B2557"/>
    <w:rsid w:val="009B25DB"/>
    <w:rsid w:val="009B2754"/>
    <w:rsid w:val="009B3DA2"/>
    <w:rsid w:val="009B5453"/>
    <w:rsid w:val="009B6C3D"/>
    <w:rsid w:val="009B6DE3"/>
    <w:rsid w:val="009B71CA"/>
    <w:rsid w:val="009C0105"/>
    <w:rsid w:val="009C0211"/>
    <w:rsid w:val="009C0E40"/>
    <w:rsid w:val="009C1588"/>
    <w:rsid w:val="009C1C5E"/>
    <w:rsid w:val="009C2311"/>
    <w:rsid w:val="009C25FF"/>
    <w:rsid w:val="009C2CD3"/>
    <w:rsid w:val="009C2D27"/>
    <w:rsid w:val="009C344B"/>
    <w:rsid w:val="009C459C"/>
    <w:rsid w:val="009C52C4"/>
    <w:rsid w:val="009C534F"/>
    <w:rsid w:val="009C5648"/>
    <w:rsid w:val="009C5BA3"/>
    <w:rsid w:val="009C5DA9"/>
    <w:rsid w:val="009C61C4"/>
    <w:rsid w:val="009C6C9E"/>
    <w:rsid w:val="009C7320"/>
    <w:rsid w:val="009D01DF"/>
    <w:rsid w:val="009D0C3F"/>
    <w:rsid w:val="009D1288"/>
    <w:rsid w:val="009D1BCE"/>
    <w:rsid w:val="009D1DEC"/>
    <w:rsid w:val="009D2767"/>
    <w:rsid w:val="009D28C5"/>
    <w:rsid w:val="009D2C07"/>
    <w:rsid w:val="009D4290"/>
    <w:rsid w:val="009D4FF6"/>
    <w:rsid w:val="009D590E"/>
    <w:rsid w:val="009D5A62"/>
    <w:rsid w:val="009D660D"/>
    <w:rsid w:val="009D684E"/>
    <w:rsid w:val="009D7717"/>
    <w:rsid w:val="009D7A62"/>
    <w:rsid w:val="009D7C98"/>
    <w:rsid w:val="009E0549"/>
    <w:rsid w:val="009E1043"/>
    <w:rsid w:val="009E1121"/>
    <w:rsid w:val="009E117B"/>
    <w:rsid w:val="009E155D"/>
    <w:rsid w:val="009E15CD"/>
    <w:rsid w:val="009E15DA"/>
    <w:rsid w:val="009E1DEA"/>
    <w:rsid w:val="009E1EF8"/>
    <w:rsid w:val="009E235B"/>
    <w:rsid w:val="009E3EC4"/>
    <w:rsid w:val="009E45F8"/>
    <w:rsid w:val="009E4B19"/>
    <w:rsid w:val="009E5A69"/>
    <w:rsid w:val="009E5ED3"/>
    <w:rsid w:val="009E64EF"/>
    <w:rsid w:val="009E659C"/>
    <w:rsid w:val="009E709D"/>
    <w:rsid w:val="009E7327"/>
    <w:rsid w:val="009E7555"/>
    <w:rsid w:val="009E7D61"/>
    <w:rsid w:val="009E7D62"/>
    <w:rsid w:val="009F1166"/>
    <w:rsid w:val="009F19F1"/>
    <w:rsid w:val="009F1CA9"/>
    <w:rsid w:val="009F2E2B"/>
    <w:rsid w:val="009F49FC"/>
    <w:rsid w:val="009F51F0"/>
    <w:rsid w:val="009F5640"/>
    <w:rsid w:val="009F5ECA"/>
    <w:rsid w:val="009F644A"/>
    <w:rsid w:val="00A002C3"/>
    <w:rsid w:val="00A0031C"/>
    <w:rsid w:val="00A01A97"/>
    <w:rsid w:val="00A0267D"/>
    <w:rsid w:val="00A02D17"/>
    <w:rsid w:val="00A03959"/>
    <w:rsid w:val="00A0397E"/>
    <w:rsid w:val="00A0415A"/>
    <w:rsid w:val="00A043F6"/>
    <w:rsid w:val="00A05046"/>
    <w:rsid w:val="00A050F1"/>
    <w:rsid w:val="00A05D2B"/>
    <w:rsid w:val="00A06039"/>
    <w:rsid w:val="00A064B1"/>
    <w:rsid w:val="00A069D8"/>
    <w:rsid w:val="00A10874"/>
    <w:rsid w:val="00A113C4"/>
    <w:rsid w:val="00A115CC"/>
    <w:rsid w:val="00A126B0"/>
    <w:rsid w:val="00A1300F"/>
    <w:rsid w:val="00A13356"/>
    <w:rsid w:val="00A13B63"/>
    <w:rsid w:val="00A14800"/>
    <w:rsid w:val="00A14D4C"/>
    <w:rsid w:val="00A16588"/>
    <w:rsid w:val="00A166AB"/>
    <w:rsid w:val="00A16707"/>
    <w:rsid w:val="00A1691F"/>
    <w:rsid w:val="00A169C9"/>
    <w:rsid w:val="00A16B15"/>
    <w:rsid w:val="00A1758D"/>
    <w:rsid w:val="00A17BA7"/>
    <w:rsid w:val="00A17F5D"/>
    <w:rsid w:val="00A2023A"/>
    <w:rsid w:val="00A20BFA"/>
    <w:rsid w:val="00A2235D"/>
    <w:rsid w:val="00A224BB"/>
    <w:rsid w:val="00A22819"/>
    <w:rsid w:val="00A22E15"/>
    <w:rsid w:val="00A234F3"/>
    <w:rsid w:val="00A246D6"/>
    <w:rsid w:val="00A24808"/>
    <w:rsid w:val="00A24D4C"/>
    <w:rsid w:val="00A25CBB"/>
    <w:rsid w:val="00A25CFB"/>
    <w:rsid w:val="00A25D1D"/>
    <w:rsid w:val="00A26161"/>
    <w:rsid w:val="00A26181"/>
    <w:rsid w:val="00A2626E"/>
    <w:rsid w:val="00A269D3"/>
    <w:rsid w:val="00A26C5D"/>
    <w:rsid w:val="00A270C8"/>
    <w:rsid w:val="00A277C1"/>
    <w:rsid w:val="00A31390"/>
    <w:rsid w:val="00A32150"/>
    <w:rsid w:val="00A32368"/>
    <w:rsid w:val="00A32C2B"/>
    <w:rsid w:val="00A33173"/>
    <w:rsid w:val="00A33277"/>
    <w:rsid w:val="00A3333A"/>
    <w:rsid w:val="00A34230"/>
    <w:rsid w:val="00A344DF"/>
    <w:rsid w:val="00A345DF"/>
    <w:rsid w:val="00A3569B"/>
    <w:rsid w:val="00A36138"/>
    <w:rsid w:val="00A36149"/>
    <w:rsid w:val="00A374A7"/>
    <w:rsid w:val="00A3790D"/>
    <w:rsid w:val="00A40626"/>
    <w:rsid w:val="00A41C45"/>
    <w:rsid w:val="00A41FB6"/>
    <w:rsid w:val="00A428D8"/>
    <w:rsid w:val="00A431E9"/>
    <w:rsid w:val="00A436E8"/>
    <w:rsid w:val="00A43BA6"/>
    <w:rsid w:val="00A443DD"/>
    <w:rsid w:val="00A4451A"/>
    <w:rsid w:val="00A44E52"/>
    <w:rsid w:val="00A44FE4"/>
    <w:rsid w:val="00A457AE"/>
    <w:rsid w:val="00A45A7F"/>
    <w:rsid w:val="00A45CEC"/>
    <w:rsid w:val="00A45D8A"/>
    <w:rsid w:val="00A46CAE"/>
    <w:rsid w:val="00A47C5F"/>
    <w:rsid w:val="00A47D82"/>
    <w:rsid w:val="00A502BD"/>
    <w:rsid w:val="00A5062C"/>
    <w:rsid w:val="00A50740"/>
    <w:rsid w:val="00A508D3"/>
    <w:rsid w:val="00A50E6C"/>
    <w:rsid w:val="00A5214D"/>
    <w:rsid w:val="00A52600"/>
    <w:rsid w:val="00A53320"/>
    <w:rsid w:val="00A534D8"/>
    <w:rsid w:val="00A54369"/>
    <w:rsid w:val="00A54774"/>
    <w:rsid w:val="00A55134"/>
    <w:rsid w:val="00A55E68"/>
    <w:rsid w:val="00A56D06"/>
    <w:rsid w:val="00A6079B"/>
    <w:rsid w:val="00A60EEB"/>
    <w:rsid w:val="00A6171A"/>
    <w:rsid w:val="00A61784"/>
    <w:rsid w:val="00A618FC"/>
    <w:rsid w:val="00A61BB1"/>
    <w:rsid w:val="00A61F05"/>
    <w:rsid w:val="00A621BA"/>
    <w:rsid w:val="00A62317"/>
    <w:rsid w:val="00A6316D"/>
    <w:rsid w:val="00A63278"/>
    <w:rsid w:val="00A63AA2"/>
    <w:rsid w:val="00A63DB0"/>
    <w:rsid w:val="00A63FEA"/>
    <w:rsid w:val="00A64565"/>
    <w:rsid w:val="00A659C9"/>
    <w:rsid w:val="00A65CBF"/>
    <w:rsid w:val="00A65E53"/>
    <w:rsid w:val="00A66521"/>
    <w:rsid w:val="00A665DA"/>
    <w:rsid w:val="00A66EE0"/>
    <w:rsid w:val="00A672ED"/>
    <w:rsid w:val="00A701ED"/>
    <w:rsid w:val="00A7048D"/>
    <w:rsid w:val="00A709C4"/>
    <w:rsid w:val="00A70E0C"/>
    <w:rsid w:val="00A71519"/>
    <w:rsid w:val="00A722BE"/>
    <w:rsid w:val="00A72893"/>
    <w:rsid w:val="00A730F2"/>
    <w:rsid w:val="00A7362D"/>
    <w:rsid w:val="00A739C0"/>
    <w:rsid w:val="00A73A79"/>
    <w:rsid w:val="00A73D45"/>
    <w:rsid w:val="00A7431B"/>
    <w:rsid w:val="00A74B44"/>
    <w:rsid w:val="00A75044"/>
    <w:rsid w:val="00A75EB6"/>
    <w:rsid w:val="00A766E4"/>
    <w:rsid w:val="00A77804"/>
    <w:rsid w:val="00A778A6"/>
    <w:rsid w:val="00A806B6"/>
    <w:rsid w:val="00A80821"/>
    <w:rsid w:val="00A80D45"/>
    <w:rsid w:val="00A80F39"/>
    <w:rsid w:val="00A8201D"/>
    <w:rsid w:val="00A822F7"/>
    <w:rsid w:val="00A82DB4"/>
    <w:rsid w:val="00A832E4"/>
    <w:rsid w:val="00A84872"/>
    <w:rsid w:val="00A849F9"/>
    <w:rsid w:val="00A84E96"/>
    <w:rsid w:val="00A84F44"/>
    <w:rsid w:val="00A8538C"/>
    <w:rsid w:val="00A85A9A"/>
    <w:rsid w:val="00A869FF"/>
    <w:rsid w:val="00A90246"/>
    <w:rsid w:val="00A905D2"/>
    <w:rsid w:val="00A90C69"/>
    <w:rsid w:val="00A91C15"/>
    <w:rsid w:val="00A9203F"/>
    <w:rsid w:val="00A92195"/>
    <w:rsid w:val="00A922D2"/>
    <w:rsid w:val="00A93F70"/>
    <w:rsid w:val="00A94071"/>
    <w:rsid w:val="00A940F9"/>
    <w:rsid w:val="00A958FF"/>
    <w:rsid w:val="00A96EFC"/>
    <w:rsid w:val="00A96F2A"/>
    <w:rsid w:val="00A96F2C"/>
    <w:rsid w:val="00A973C4"/>
    <w:rsid w:val="00A975DB"/>
    <w:rsid w:val="00A977D7"/>
    <w:rsid w:val="00AA083F"/>
    <w:rsid w:val="00AA1557"/>
    <w:rsid w:val="00AA1578"/>
    <w:rsid w:val="00AA1AFD"/>
    <w:rsid w:val="00AA2296"/>
    <w:rsid w:val="00AA2D3D"/>
    <w:rsid w:val="00AA3D6E"/>
    <w:rsid w:val="00AA3E50"/>
    <w:rsid w:val="00AA4B76"/>
    <w:rsid w:val="00AA4F7B"/>
    <w:rsid w:val="00AA51C1"/>
    <w:rsid w:val="00AA5216"/>
    <w:rsid w:val="00AA5497"/>
    <w:rsid w:val="00AA5A12"/>
    <w:rsid w:val="00AA6AED"/>
    <w:rsid w:val="00AA7490"/>
    <w:rsid w:val="00AA78A0"/>
    <w:rsid w:val="00AB0555"/>
    <w:rsid w:val="00AB0A1E"/>
    <w:rsid w:val="00AB1CA5"/>
    <w:rsid w:val="00AB2C24"/>
    <w:rsid w:val="00AB2E6F"/>
    <w:rsid w:val="00AB32F9"/>
    <w:rsid w:val="00AB35FE"/>
    <w:rsid w:val="00AB3F01"/>
    <w:rsid w:val="00AB3FBB"/>
    <w:rsid w:val="00AB45FC"/>
    <w:rsid w:val="00AB51F1"/>
    <w:rsid w:val="00AB5890"/>
    <w:rsid w:val="00AB5E00"/>
    <w:rsid w:val="00AB6370"/>
    <w:rsid w:val="00AB7978"/>
    <w:rsid w:val="00AB7C41"/>
    <w:rsid w:val="00AC0823"/>
    <w:rsid w:val="00AC1A58"/>
    <w:rsid w:val="00AC2F96"/>
    <w:rsid w:val="00AC3023"/>
    <w:rsid w:val="00AC39D2"/>
    <w:rsid w:val="00AC3A62"/>
    <w:rsid w:val="00AC3EAE"/>
    <w:rsid w:val="00AC4171"/>
    <w:rsid w:val="00AC4535"/>
    <w:rsid w:val="00AC49F6"/>
    <w:rsid w:val="00AC4C2D"/>
    <w:rsid w:val="00AC685E"/>
    <w:rsid w:val="00AC6B20"/>
    <w:rsid w:val="00AC6D58"/>
    <w:rsid w:val="00AC7179"/>
    <w:rsid w:val="00AC7392"/>
    <w:rsid w:val="00AC74AF"/>
    <w:rsid w:val="00AC7AC0"/>
    <w:rsid w:val="00AC7E81"/>
    <w:rsid w:val="00AC7F67"/>
    <w:rsid w:val="00AD023A"/>
    <w:rsid w:val="00AD15C2"/>
    <w:rsid w:val="00AD1954"/>
    <w:rsid w:val="00AD2FFF"/>
    <w:rsid w:val="00AD3411"/>
    <w:rsid w:val="00AD3913"/>
    <w:rsid w:val="00AD399B"/>
    <w:rsid w:val="00AD4539"/>
    <w:rsid w:val="00AD49FE"/>
    <w:rsid w:val="00AD4E1C"/>
    <w:rsid w:val="00AD58F8"/>
    <w:rsid w:val="00AD5CA7"/>
    <w:rsid w:val="00AD6A43"/>
    <w:rsid w:val="00AD6D2D"/>
    <w:rsid w:val="00AE0943"/>
    <w:rsid w:val="00AE0AB6"/>
    <w:rsid w:val="00AE1A6B"/>
    <w:rsid w:val="00AE4341"/>
    <w:rsid w:val="00AE5924"/>
    <w:rsid w:val="00AE5BBF"/>
    <w:rsid w:val="00AE625E"/>
    <w:rsid w:val="00AE6D13"/>
    <w:rsid w:val="00AE7A67"/>
    <w:rsid w:val="00AF000B"/>
    <w:rsid w:val="00AF07C0"/>
    <w:rsid w:val="00AF1005"/>
    <w:rsid w:val="00AF1544"/>
    <w:rsid w:val="00AF260F"/>
    <w:rsid w:val="00AF36F8"/>
    <w:rsid w:val="00AF4DD8"/>
    <w:rsid w:val="00AF50A4"/>
    <w:rsid w:val="00AF5738"/>
    <w:rsid w:val="00AF5833"/>
    <w:rsid w:val="00AF6393"/>
    <w:rsid w:val="00AF63F8"/>
    <w:rsid w:val="00AF73AC"/>
    <w:rsid w:val="00AF783F"/>
    <w:rsid w:val="00B012ED"/>
    <w:rsid w:val="00B0155B"/>
    <w:rsid w:val="00B022B9"/>
    <w:rsid w:val="00B02440"/>
    <w:rsid w:val="00B02A19"/>
    <w:rsid w:val="00B04F8A"/>
    <w:rsid w:val="00B051E9"/>
    <w:rsid w:val="00B06099"/>
    <w:rsid w:val="00B061A1"/>
    <w:rsid w:val="00B0640A"/>
    <w:rsid w:val="00B06883"/>
    <w:rsid w:val="00B06BC5"/>
    <w:rsid w:val="00B100B9"/>
    <w:rsid w:val="00B1030C"/>
    <w:rsid w:val="00B104FE"/>
    <w:rsid w:val="00B10683"/>
    <w:rsid w:val="00B1079C"/>
    <w:rsid w:val="00B119D8"/>
    <w:rsid w:val="00B11A79"/>
    <w:rsid w:val="00B11DA1"/>
    <w:rsid w:val="00B11EAC"/>
    <w:rsid w:val="00B1256F"/>
    <w:rsid w:val="00B1261F"/>
    <w:rsid w:val="00B12B77"/>
    <w:rsid w:val="00B134A7"/>
    <w:rsid w:val="00B1376C"/>
    <w:rsid w:val="00B13923"/>
    <w:rsid w:val="00B139F4"/>
    <w:rsid w:val="00B13A9F"/>
    <w:rsid w:val="00B13EA3"/>
    <w:rsid w:val="00B14269"/>
    <w:rsid w:val="00B142F8"/>
    <w:rsid w:val="00B154F1"/>
    <w:rsid w:val="00B156C9"/>
    <w:rsid w:val="00B1623D"/>
    <w:rsid w:val="00B1712A"/>
    <w:rsid w:val="00B1716C"/>
    <w:rsid w:val="00B17C70"/>
    <w:rsid w:val="00B17FE2"/>
    <w:rsid w:val="00B20052"/>
    <w:rsid w:val="00B20B7F"/>
    <w:rsid w:val="00B20D8E"/>
    <w:rsid w:val="00B20F15"/>
    <w:rsid w:val="00B21256"/>
    <w:rsid w:val="00B218D8"/>
    <w:rsid w:val="00B21BB5"/>
    <w:rsid w:val="00B22B32"/>
    <w:rsid w:val="00B231DE"/>
    <w:rsid w:val="00B23D9A"/>
    <w:rsid w:val="00B23F67"/>
    <w:rsid w:val="00B24071"/>
    <w:rsid w:val="00B242EB"/>
    <w:rsid w:val="00B25285"/>
    <w:rsid w:val="00B25D55"/>
    <w:rsid w:val="00B265ED"/>
    <w:rsid w:val="00B26753"/>
    <w:rsid w:val="00B26993"/>
    <w:rsid w:val="00B27244"/>
    <w:rsid w:val="00B304F9"/>
    <w:rsid w:val="00B30B45"/>
    <w:rsid w:val="00B3112F"/>
    <w:rsid w:val="00B315C8"/>
    <w:rsid w:val="00B31AE0"/>
    <w:rsid w:val="00B328F6"/>
    <w:rsid w:val="00B339F4"/>
    <w:rsid w:val="00B34230"/>
    <w:rsid w:val="00B34353"/>
    <w:rsid w:val="00B345D4"/>
    <w:rsid w:val="00B3490F"/>
    <w:rsid w:val="00B34BC0"/>
    <w:rsid w:val="00B3563F"/>
    <w:rsid w:val="00B3622D"/>
    <w:rsid w:val="00B36433"/>
    <w:rsid w:val="00B36530"/>
    <w:rsid w:val="00B369CD"/>
    <w:rsid w:val="00B369D3"/>
    <w:rsid w:val="00B36CEC"/>
    <w:rsid w:val="00B36DBC"/>
    <w:rsid w:val="00B379CE"/>
    <w:rsid w:val="00B37B2C"/>
    <w:rsid w:val="00B37C75"/>
    <w:rsid w:val="00B40287"/>
    <w:rsid w:val="00B40524"/>
    <w:rsid w:val="00B4054B"/>
    <w:rsid w:val="00B4160B"/>
    <w:rsid w:val="00B41A8A"/>
    <w:rsid w:val="00B41C56"/>
    <w:rsid w:val="00B42010"/>
    <w:rsid w:val="00B436BF"/>
    <w:rsid w:val="00B438FD"/>
    <w:rsid w:val="00B440DE"/>
    <w:rsid w:val="00B44418"/>
    <w:rsid w:val="00B45E19"/>
    <w:rsid w:val="00B4608C"/>
    <w:rsid w:val="00B466C4"/>
    <w:rsid w:val="00B50878"/>
    <w:rsid w:val="00B50E17"/>
    <w:rsid w:val="00B5291E"/>
    <w:rsid w:val="00B52A4C"/>
    <w:rsid w:val="00B534E9"/>
    <w:rsid w:val="00B53857"/>
    <w:rsid w:val="00B53E08"/>
    <w:rsid w:val="00B5421E"/>
    <w:rsid w:val="00B54DD2"/>
    <w:rsid w:val="00B56A8A"/>
    <w:rsid w:val="00B57A5C"/>
    <w:rsid w:val="00B57CA2"/>
    <w:rsid w:val="00B600AA"/>
    <w:rsid w:val="00B603F0"/>
    <w:rsid w:val="00B61721"/>
    <w:rsid w:val="00B623E7"/>
    <w:rsid w:val="00B62508"/>
    <w:rsid w:val="00B62819"/>
    <w:rsid w:val="00B62DFC"/>
    <w:rsid w:val="00B62E12"/>
    <w:rsid w:val="00B6414D"/>
    <w:rsid w:val="00B64440"/>
    <w:rsid w:val="00B6533E"/>
    <w:rsid w:val="00B65512"/>
    <w:rsid w:val="00B666B8"/>
    <w:rsid w:val="00B6679A"/>
    <w:rsid w:val="00B66EBE"/>
    <w:rsid w:val="00B66ED5"/>
    <w:rsid w:val="00B67506"/>
    <w:rsid w:val="00B676AE"/>
    <w:rsid w:val="00B67D19"/>
    <w:rsid w:val="00B70032"/>
    <w:rsid w:val="00B7032F"/>
    <w:rsid w:val="00B70540"/>
    <w:rsid w:val="00B71091"/>
    <w:rsid w:val="00B71CB8"/>
    <w:rsid w:val="00B72273"/>
    <w:rsid w:val="00B72BC6"/>
    <w:rsid w:val="00B73061"/>
    <w:rsid w:val="00B73515"/>
    <w:rsid w:val="00B73925"/>
    <w:rsid w:val="00B749BE"/>
    <w:rsid w:val="00B754F4"/>
    <w:rsid w:val="00B7574E"/>
    <w:rsid w:val="00B75A0B"/>
    <w:rsid w:val="00B7623D"/>
    <w:rsid w:val="00B76D29"/>
    <w:rsid w:val="00B771B5"/>
    <w:rsid w:val="00B77771"/>
    <w:rsid w:val="00B779A8"/>
    <w:rsid w:val="00B77EB5"/>
    <w:rsid w:val="00B802C8"/>
    <w:rsid w:val="00B803AC"/>
    <w:rsid w:val="00B80D66"/>
    <w:rsid w:val="00B80E10"/>
    <w:rsid w:val="00B80F39"/>
    <w:rsid w:val="00B81300"/>
    <w:rsid w:val="00B81307"/>
    <w:rsid w:val="00B81E11"/>
    <w:rsid w:val="00B83208"/>
    <w:rsid w:val="00B83278"/>
    <w:rsid w:val="00B833E1"/>
    <w:rsid w:val="00B8443F"/>
    <w:rsid w:val="00B85003"/>
    <w:rsid w:val="00B852FC"/>
    <w:rsid w:val="00B85D60"/>
    <w:rsid w:val="00B866DD"/>
    <w:rsid w:val="00B9009D"/>
    <w:rsid w:val="00B90C2C"/>
    <w:rsid w:val="00B90E2E"/>
    <w:rsid w:val="00B910B5"/>
    <w:rsid w:val="00B9136B"/>
    <w:rsid w:val="00B91E12"/>
    <w:rsid w:val="00B9203C"/>
    <w:rsid w:val="00B920C7"/>
    <w:rsid w:val="00B925D3"/>
    <w:rsid w:val="00B929FA"/>
    <w:rsid w:val="00B92B63"/>
    <w:rsid w:val="00B92ECD"/>
    <w:rsid w:val="00B93651"/>
    <w:rsid w:val="00B93A8E"/>
    <w:rsid w:val="00B93E76"/>
    <w:rsid w:val="00B93E99"/>
    <w:rsid w:val="00B93FE2"/>
    <w:rsid w:val="00B94206"/>
    <w:rsid w:val="00B94448"/>
    <w:rsid w:val="00B9455E"/>
    <w:rsid w:val="00B947F6"/>
    <w:rsid w:val="00B94C42"/>
    <w:rsid w:val="00B954DE"/>
    <w:rsid w:val="00B955CB"/>
    <w:rsid w:val="00B95831"/>
    <w:rsid w:val="00B96817"/>
    <w:rsid w:val="00B96D40"/>
    <w:rsid w:val="00B97F72"/>
    <w:rsid w:val="00BA0102"/>
    <w:rsid w:val="00BA0150"/>
    <w:rsid w:val="00BA026A"/>
    <w:rsid w:val="00BA02E6"/>
    <w:rsid w:val="00BA02F1"/>
    <w:rsid w:val="00BA0678"/>
    <w:rsid w:val="00BA16C9"/>
    <w:rsid w:val="00BA19AC"/>
    <w:rsid w:val="00BA2E8D"/>
    <w:rsid w:val="00BA458B"/>
    <w:rsid w:val="00BA48BB"/>
    <w:rsid w:val="00BA5015"/>
    <w:rsid w:val="00BA51D7"/>
    <w:rsid w:val="00BA5352"/>
    <w:rsid w:val="00BA5694"/>
    <w:rsid w:val="00BA5F8C"/>
    <w:rsid w:val="00BA68F5"/>
    <w:rsid w:val="00BA7072"/>
    <w:rsid w:val="00BA733A"/>
    <w:rsid w:val="00BA7C49"/>
    <w:rsid w:val="00BA7D47"/>
    <w:rsid w:val="00BA7DFC"/>
    <w:rsid w:val="00BB01D4"/>
    <w:rsid w:val="00BB0342"/>
    <w:rsid w:val="00BB06B8"/>
    <w:rsid w:val="00BB07BC"/>
    <w:rsid w:val="00BB07BF"/>
    <w:rsid w:val="00BB1AD6"/>
    <w:rsid w:val="00BB1B3F"/>
    <w:rsid w:val="00BB1F1B"/>
    <w:rsid w:val="00BB2370"/>
    <w:rsid w:val="00BB277B"/>
    <w:rsid w:val="00BB35B7"/>
    <w:rsid w:val="00BB3677"/>
    <w:rsid w:val="00BB3A49"/>
    <w:rsid w:val="00BB4093"/>
    <w:rsid w:val="00BB46C4"/>
    <w:rsid w:val="00BB4B7F"/>
    <w:rsid w:val="00BB531B"/>
    <w:rsid w:val="00BB5D19"/>
    <w:rsid w:val="00BB601A"/>
    <w:rsid w:val="00BB6345"/>
    <w:rsid w:val="00BB6C6F"/>
    <w:rsid w:val="00BB6FA6"/>
    <w:rsid w:val="00BB71DB"/>
    <w:rsid w:val="00BC018C"/>
    <w:rsid w:val="00BC01E7"/>
    <w:rsid w:val="00BC0490"/>
    <w:rsid w:val="00BC07DB"/>
    <w:rsid w:val="00BC0B33"/>
    <w:rsid w:val="00BC0CE3"/>
    <w:rsid w:val="00BC0F7E"/>
    <w:rsid w:val="00BC1848"/>
    <w:rsid w:val="00BC1AF8"/>
    <w:rsid w:val="00BC1C5E"/>
    <w:rsid w:val="00BC1FF8"/>
    <w:rsid w:val="00BC2381"/>
    <w:rsid w:val="00BC23B1"/>
    <w:rsid w:val="00BC29EE"/>
    <w:rsid w:val="00BC2DA1"/>
    <w:rsid w:val="00BC319C"/>
    <w:rsid w:val="00BC3563"/>
    <w:rsid w:val="00BC45AE"/>
    <w:rsid w:val="00BC5557"/>
    <w:rsid w:val="00BC5580"/>
    <w:rsid w:val="00BC571C"/>
    <w:rsid w:val="00BC57A3"/>
    <w:rsid w:val="00BC6E15"/>
    <w:rsid w:val="00BC721B"/>
    <w:rsid w:val="00BC77E9"/>
    <w:rsid w:val="00BC7AF6"/>
    <w:rsid w:val="00BC7DFA"/>
    <w:rsid w:val="00BD20CA"/>
    <w:rsid w:val="00BD2BAA"/>
    <w:rsid w:val="00BD2F27"/>
    <w:rsid w:val="00BD33E6"/>
    <w:rsid w:val="00BD41C7"/>
    <w:rsid w:val="00BD5D90"/>
    <w:rsid w:val="00BD60C7"/>
    <w:rsid w:val="00BD6BA8"/>
    <w:rsid w:val="00BD7AF8"/>
    <w:rsid w:val="00BD7BB1"/>
    <w:rsid w:val="00BD7C9D"/>
    <w:rsid w:val="00BD7DBA"/>
    <w:rsid w:val="00BE1F9E"/>
    <w:rsid w:val="00BE2F27"/>
    <w:rsid w:val="00BE39EB"/>
    <w:rsid w:val="00BE3A57"/>
    <w:rsid w:val="00BE3C06"/>
    <w:rsid w:val="00BE3D5B"/>
    <w:rsid w:val="00BE4004"/>
    <w:rsid w:val="00BE40FB"/>
    <w:rsid w:val="00BE4208"/>
    <w:rsid w:val="00BE4600"/>
    <w:rsid w:val="00BE4A98"/>
    <w:rsid w:val="00BE51A6"/>
    <w:rsid w:val="00BE5F48"/>
    <w:rsid w:val="00BE6CAA"/>
    <w:rsid w:val="00BE7487"/>
    <w:rsid w:val="00BE768B"/>
    <w:rsid w:val="00BE7B2D"/>
    <w:rsid w:val="00BE7E0C"/>
    <w:rsid w:val="00BF016F"/>
    <w:rsid w:val="00BF0CDE"/>
    <w:rsid w:val="00BF1075"/>
    <w:rsid w:val="00BF1753"/>
    <w:rsid w:val="00BF1D8E"/>
    <w:rsid w:val="00BF1E5B"/>
    <w:rsid w:val="00BF1EB0"/>
    <w:rsid w:val="00BF23B5"/>
    <w:rsid w:val="00BF3127"/>
    <w:rsid w:val="00BF387F"/>
    <w:rsid w:val="00BF3D58"/>
    <w:rsid w:val="00BF687E"/>
    <w:rsid w:val="00BF6A02"/>
    <w:rsid w:val="00BF7695"/>
    <w:rsid w:val="00BF7701"/>
    <w:rsid w:val="00BF7B37"/>
    <w:rsid w:val="00C0005C"/>
    <w:rsid w:val="00C00928"/>
    <w:rsid w:val="00C010E6"/>
    <w:rsid w:val="00C015B6"/>
    <w:rsid w:val="00C01AC7"/>
    <w:rsid w:val="00C02388"/>
    <w:rsid w:val="00C02B85"/>
    <w:rsid w:val="00C02BCE"/>
    <w:rsid w:val="00C03075"/>
    <w:rsid w:val="00C0314F"/>
    <w:rsid w:val="00C03301"/>
    <w:rsid w:val="00C03DA8"/>
    <w:rsid w:val="00C047C1"/>
    <w:rsid w:val="00C05037"/>
    <w:rsid w:val="00C051C7"/>
    <w:rsid w:val="00C057B6"/>
    <w:rsid w:val="00C05896"/>
    <w:rsid w:val="00C0609A"/>
    <w:rsid w:val="00C063C3"/>
    <w:rsid w:val="00C06C93"/>
    <w:rsid w:val="00C06E75"/>
    <w:rsid w:val="00C10AA9"/>
    <w:rsid w:val="00C12C6D"/>
    <w:rsid w:val="00C135A0"/>
    <w:rsid w:val="00C1382F"/>
    <w:rsid w:val="00C13A7B"/>
    <w:rsid w:val="00C14CE7"/>
    <w:rsid w:val="00C162A4"/>
    <w:rsid w:val="00C163E5"/>
    <w:rsid w:val="00C17831"/>
    <w:rsid w:val="00C20A5F"/>
    <w:rsid w:val="00C20B45"/>
    <w:rsid w:val="00C21CB6"/>
    <w:rsid w:val="00C21D02"/>
    <w:rsid w:val="00C2206A"/>
    <w:rsid w:val="00C22444"/>
    <w:rsid w:val="00C224B2"/>
    <w:rsid w:val="00C23224"/>
    <w:rsid w:val="00C23DB0"/>
    <w:rsid w:val="00C23E1D"/>
    <w:rsid w:val="00C24655"/>
    <w:rsid w:val="00C24BCD"/>
    <w:rsid w:val="00C24EB5"/>
    <w:rsid w:val="00C25030"/>
    <w:rsid w:val="00C25211"/>
    <w:rsid w:val="00C2551D"/>
    <w:rsid w:val="00C259BE"/>
    <w:rsid w:val="00C25B93"/>
    <w:rsid w:val="00C25CE6"/>
    <w:rsid w:val="00C26ADB"/>
    <w:rsid w:val="00C274F3"/>
    <w:rsid w:val="00C2788A"/>
    <w:rsid w:val="00C2796B"/>
    <w:rsid w:val="00C27D55"/>
    <w:rsid w:val="00C27E0D"/>
    <w:rsid w:val="00C3001C"/>
    <w:rsid w:val="00C303E5"/>
    <w:rsid w:val="00C3128B"/>
    <w:rsid w:val="00C31E7F"/>
    <w:rsid w:val="00C336B7"/>
    <w:rsid w:val="00C338C7"/>
    <w:rsid w:val="00C34106"/>
    <w:rsid w:val="00C34350"/>
    <w:rsid w:val="00C3468D"/>
    <w:rsid w:val="00C346D0"/>
    <w:rsid w:val="00C34768"/>
    <w:rsid w:val="00C34AC9"/>
    <w:rsid w:val="00C34E9C"/>
    <w:rsid w:val="00C35146"/>
    <w:rsid w:val="00C40AE8"/>
    <w:rsid w:val="00C410C7"/>
    <w:rsid w:val="00C41CBC"/>
    <w:rsid w:val="00C41FA9"/>
    <w:rsid w:val="00C42259"/>
    <w:rsid w:val="00C43F70"/>
    <w:rsid w:val="00C44042"/>
    <w:rsid w:val="00C44731"/>
    <w:rsid w:val="00C44FD1"/>
    <w:rsid w:val="00C457AB"/>
    <w:rsid w:val="00C45A6B"/>
    <w:rsid w:val="00C46C39"/>
    <w:rsid w:val="00C47A26"/>
    <w:rsid w:val="00C47D2C"/>
    <w:rsid w:val="00C47E4B"/>
    <w:rsid w:val="00C50382"/>
    <w:rsid w:val="00C50908"/>
    <w:rsid w:val="00C5097B"/>
    <w:rsid w:val="00C50DED"/>
    <w:rsid w:val="00C514DC"/>
    <w:rsid w:val="00C52223"/>
    <w:rsid w:val="00C52499"/>
    <w:rsid w:val="00C524C2"/>
    <w:rsid w:val="00C5269F"/>
    <w:rsid w:val="00C52ED2"/>
    <w:rsid w:val="00C53760"/>
    <w:rsid w:val="00C537A5"/>
    <w:rsid w:val="00C538B3"/>
    <w:rsid w:val="00C548D6"/>
    <w:rsid w:val="00C54C2A"/>
    <w:rsid w:val="00C55ED6"/>
    <w:rsid w:val="00C560C4"/>
    <w:rsid w:val="00C56340"/>
    <w:rsid w:val="00C56DDF"/>
    <w:rsid w:val="00C56EAD"/>
    <w:rsid w:val="00C578D8"/>
    <w:rsid w:val="00C57C88"/>
    <w:rsid w:val="00C600BB"/>
    <w:rsid w:val="00C608AF"/>
    <w:rsid w:val="00C608C4"/>
    <w:rsid w:val="00C6141E"/>
    <w:rsid w:val="00C61516"/>
    <w:rsid w:val="00C62724"/>
    <w:rsid w:val="00C62D40"/>
    <w:rsid w:val="00C640C0"/>
    <w:rsid w:val="00C646F5"/>
    <w:rsid w:val="00C64DEF"/>
    <w:rsid w:val="00C6508B"/>
    <w:rsid w:val="00C6538A"/>
    <w:rsid w:val="00C656A2"/>
    <w:rsid w:val="00C6573B"/>
    <w:rsid w:val="00C66661"/>
    <w:rsid w:val="00C676B2"/>
    <w:rsid w:val="00C677A6"/>
    <w:rsid w:val="00C678B1"/>
    <w:rsid w:val="00C67AD3"/>
    <w:rsid w:val="00C67B9F"/>
    <w:rsid w:val="00C701E4"/>
    <w:rsid w:val="00C70235"/>
    <w:rsid w:val="00C70698"/>
    <w:rsid w:val="00C70DC9"/>
    <w:rsid w:val="00C71644"/>
    <w:rsid w:val="00C71829"/>
    <w:rsid w:val="00C71A88"/>
    <w:rsid w:val="00C71EAD"/>
    <w:rsid w:val="00C7243D"/>
    <w:rsid w:val="00C72D0B"/>
    <w:rsid w:val="00C72E28"/>
    <w:rsid w:val="00C73A16"/>
    <w:rsid w:val="00C740E4"/>
    <w:rsid w:val="00C74327"/>
    <w:rsid w:val="00C754F4"/>
    <w:rsid w:val="00C75DDE"/>
    <w:rsid w:val="00C764AF"/>
    <w:rsid w:val="00C768DD"/>
    <w:rsid w:val="00C769CB"/>
    <w:rsid w:val="00C76D53"/>
    <w:rsid w:val="00C76DC6"/>
    <w:rsid w:val="00C80C9B"/>
    <w:rsid w:val="00C81570"/>
    <w:rsid w:val="00C818A8"/>
    <w:rsid w:val="00C81B0F"/>
    <w:rsid w:val="00C82276"/>
    <w:rsid w:val="00C82B6E"/>
    <w:rsid w:val="00C83868"/>
    <w:rsid w:val="00C8389B"/>
    <w:rsid w:val="00C838C9"/>
    <w:rsid w:val="00C84316"/>
    <w:rsid w:val="00C84BDB"/>
    <w:rsid w:val="00C8533C"/>
    <w:rsid w:val="00C8569F"/>
    <w:rsid w:val="00C863AB"/>
    <w:rsid w:val="00C86E22"/>
    <w:rsid w:val="00C86F5A"/>
    <w:rsid w:val="00C876A4"/>
    <w:rsid w:val="00C8774B"/>
    <w:rsid w:val="00C878AF"/>
    <w:rsid w:val="00C90631"/>
    <w:rsid w:val="00C906D8"/>
    <w:rsid w:val="00C914A8"/>
    <w:rsid w:val="00C916F1"/>
    <w:rsid w:val="00C918D3"/>
    <w:rsid w:val="00C91D10"/>
    <w:rsid w:val="00C91DFE"/>
    <w:rsid w:val="00C9343A"/>
    <w:rsid w:val="00C93E20"/>
    <w:rsid w:val="00C94E51"/>
    <w:rsid w:val="00C95535"/>
    <w:rsid w:val="00C95792"/>
    <w:rsid w:val="00C95B8F"/>
    <w:rsid w:val="00C96514"/>
    <w:rsid w:val="00C97F8F"/>
    <w:rsid w:val="00CA0510"/>
    <w:rsid w:val="00CA0F40"/>
    <w:rsid w:val="00CA1291"/>
    <w:rsid w:val="00CA137D"/>
    <w:rsid w:val="00CA1641"/>
    <w:rsid w:val="00CA17A4"/>
    <w:rsid w:val="00CA196E"/>
    <w:rsid w:val="00CA1CBC"/>
    <w:rsid w:val="00CA23E7"/>
    <w:rsid w:val="00CA25B5"/>
    <w:rsid w:val="00CA35C7"/>
    <w:rsid w:val="00CA3D71"/>
    <w:rsid w:val="00CA42F1"/>
    <w:rsid w:val="00CA4B6C"/>
    <w:rsid w:val="00CA52FF"/>
    <w:rsid w:val="00CA5871"/>
    <w:rsid w:val="00CA5BA0"/>
    <w:rsid w:val="00CA5BD2"/>
    <w:rsid w:val="00CA6196"/>
    <w:rsid w:val="00CA7C1C"/>
    <w:rsid w:val="00CA7F6B"/>
    <w:rsid w:val="00CB0062"/>
    <w:rsid w:val="00CB08D7"/>
    <w:rsid w:val="00CB0CCA"/>
    <w:rsid w:val="00CB25E2"/>
    <w:rsid w:val="00CB2B56"/>
    <w:rsid w:val="00CB3033"/>
    <w:rsid w:val="00CB30E9"/>
    <w:rsid w:val="00CB3D9B"/>
    <w:rsid w:val="00CB3E97"/>
    <w:rsid w:val="00CB4E64"/>
    <w:rsid w:val="00CB58ED"/>
    <w:rsid w:val="00CB5B37"/>
    <w:rsid w:val="00CB6C6B"/>
    <w:rsid w:val="00CB6F52"/>
    <w:rsid w:val="00CB7460"/>
    <w:rsid w:val="00CC047E"/>
    <w:rsid w:val="00CC0814"/>
    <w:rsid w:val="00CC0BAD"/>
    <w:rsid w:val="00CC0DBC"/>
    <w:rsid w:val="00CC1554"/>
    <w:rsid w:val="00CC1A71"/>
    <w:rsid w:val="00CC1DD3"/>
    <w:rsid w:val="00CC2055"/>
    <w:rsid w:val="00CC3112"/>
    <w:rsid w:val="00CC323A"/>
    <w:rsid w:val="00CC3949"/>
    <w:rsid w:val="00CC3ABE"/>
    <w:rsid w:val="00CC3D3B"/>
    <w:rsid w:val="00CC3F34"/>
    <w:rsid w:val="00CC46D5"/>
    <w:rsid w:val="00CC4993"/>
    <w:rsid w:val="00CC5A52"/>
    <w:rsid w:val="00CC67BF"/>
    <w:rsid w:val="00CC6E7D"/>
    <w:rsid w:val="00CC7511"/>
    <w:rsid w:val="00CC7890"/>
    <w:rsid w:val="00CC7900"/>
    <w:rsid w:val="00CC792B"/>
    <w:rsid w:val="00CC7AF3"/>
    <w:rsid w:val="00CC7FA1"/>
    <w:rsid w:val="00CD02A4"/>
    <w:rsid w:val="00CD0EC8"/>
    <w:rsid w:val="00CD15F1"/>
    <w:rsid w:val="00CD166A"/>
    <w:rsid w:val="00CD1C1C"/>
    <w:rsid w:val="00CD1C7C"/>
    <w:rsid w:val="00CD2880"/>
    <w:rsid w:val="00CD2DED"/>
    <w:rsid w:val="00CD2FA5"/>
    <w:rsid w:val="00CD377A"/>
    <w:rsid w:val="00CD4266"/>
    <w:rsid w:val="00CD48B3"/>
    <w:rsid w:val="00CD4960"/>
    <w:rsid w:val="00CD4C63"/>
    <w:rsid w:val="00CD5B31"/>
    <w:rsid w:val="00CD769B"/>
    <w:rsid w:val="00CD7799"/>
    <w:rsid w:val="00CD79B3"/>
    <w:rsid w:val="00CD7C59"/>
    <w:rsid w:val="00CE040E"/>
    <w:rsid w:val="00CE071A"/>
    <w:rsid w:val="00CE08B3"/>
    <w:rsid w:val="00CE0FAF"/>
    <w:rsid w:val="00CE1701"/>
    <w:rsid w:val="00CE2E5A"/>
    <w:rsid w:val="00CE423E"/>
    <w:rsid w:val="00CE46FA"/>
    <w:rsid w:val="00CE4C23"/>
    <w:rsid w:val="00CE59B4"/>
    <w:rsid w:val="00CE6379"/>
    <w:rsid w:val="00CE6E6E"/>
    <w:rsid w:val="00CE7A24"/>
    <w:rsid w:val="00CE7F42"/>
    <w:rsid w:val="00CF03F8"/>
    <w:rsid w:val="00CF14B3"/>
    <w:rsid w:val="00CF165B"/>
    <w:rsid w:val="00CF1932"/>
    <w:rsid w:val="00CF1DCC"/>
    <w:rsid w:val="00CF36FB"/>
    <w:rsid w:val="00CF36FE"/>
    <w:rsid w:val="00CF4558"/>
    <w:rsid w:val="00CF46BC"/>
    <w:rsid w:val="00CF4ADC"/>
    <w:rsid w:val="00CF4BAF"/>
    <w:rsid w:val="00CF5DE7"/>
    <w:rsid w:val="00CF6FEE"/>
    <w:rsid w:val="00CF745F"/>
    <w:rsid w:val="00CF7684"/>
    <w:rsid w:val="00CF7A4B"/>
    <w:rsid w:val="00CF7BD7"/>
    <w:rsid w:val="00CF7C58"/>
    <w:rsid w:val="00D0050B"/>
    <w:rsid w:val="00D006AE"/>
    <w:rsid w:val="00D00B0E"/>
    <w:rsid w:val="00D03284"/>
    <w:rsid w:val="00D0513F"/>
    <w:rsid w:val="00D06845"/>
    <w:rsid w:val="00D06F69"/>
    <w:rsid w:val="00D07502"/>
    <w:rsid w:val="00D07A0E"/>
    <w:rsid w:val="00D07EE1"/>
    <w:rsid w:val="00D1096F"/>
    <w:rsid w:val="00D10A98"/>
    <w:rsid w:val="00D11D99"/>
    <w:rsid w:val="00D11DD4"/>
    <w:rsid w:val="00D12253"/>
    <w:rsid w:val="00D1244F"/>
    <w:rsid w:val="00D12A5F"/>
    <w:rsid w:val="00D12CDA"/>
    <w:rsid w:val="00D13310"/>
    <w:rsid w:val="00D138BC"/>
    <w:rsid w:val="00D14737"/>
    <w:rsid w:val="00D14B5A"/>
    <w:rsid w:val="00D14D03"/>
    <w:rsid w:val="00D15407"/>
    <w:rsid w:val="00D157E0"/>
    <w:rsid w:val="00D15853"/>
    <w:rsid w:val="00D15B98"/>
    <w:rsid w:val="00D161EB"/>
    <w:rsid w:val="00D17037"/>
    <w:rsid w:val="00D173A0"/>
    <w:rsid w:val="00D17BEB"/>
    <w:rsid w:val="00D20331"/>
    <w:rsid w:val="00D203FB"/>
    <w:rsid w:val="00D20572"/>
    <w:rsid w:val="00D20790"/>
    <w:rsid w:val="00D21553"/>
    <w:rsid w:val="00D2169A"/>
    <w:rsid w:val="00D21A57"/>
    <w:rsid w:val="00D21AB2"/>
    <w:rsid w:val="00D21D36"/>
    <w:rsid w:val="00D2292F"/>
    <w:rsid w:val="00D22F6C"/>
    <w:rsid w:val="00D2340A"/>
    <w:rsid w:val="00D23414"/>
    <w:rsid w:val="00D23C61"/>
    <w:rsid w:val="00D24C2A"/>
    <w:rsid w:val="00D24CB6"/>
    <w:rsid w:val="00D263A1"/>
    <w:rsid w:val="00D266E7"/>
    <w:rsid w:val="00D274E8"/>
    <w:rsid w:val="00D2750E"/>
    <w:rsid w:val="00D300D2"/>
    <w:rsid w:val="00D3029A"/>
    <w:rsid w:val="00D30325"/>
    <w:rsid w:val="00D30562"/>
    <w:rsid w:val="00D321DC"/>
    <w:rsid w:val="00D32268"/>
    <w:rsid w:val="00D32485"/>
    <w:rsid w:val="00D33006"/>
    <w:rsid w:val="00D335C2"/>
    <w:rsid w:val="00D34D54"/>
    <w:rsid w:val="00D34EBE"/>
    <w:rsid w:val="00D354F7"/>
    <w:rsid w:val="00D35920"/>
    <w:rsid w:val="00D366B2"/>
    <w:rsid w:val="00D36886"/>
    <w:rsid w:val="00D36ACA"/>
    <w:rsid w:val="00D37150"/>
    <w:rsid w:val="00D3723F"/>
    <w:rsid w:val="00D37E81"/>
    <w:rsid w:val="00D40F6D"/>
    <w:rsid w:val="00D41205"/>
    <w:rsid w:val="00D424D0"/>
    <w:rsid w:val="00D424E2"/>
    <w:rsid w:val="00D4291C"/>
    <w:rsid w:val="00D4291D"/>
    <w:rsid w:val="00D4382A"/>
    <w:rsid w:val="00D43CA1"/>
    <w:rsid w:val="00D44394"/>
    <w:rsid w:val="00D44632"/>
    <w:rsid w:val="00D44AEC"/>
    <w:rsid w:val="00D44D36"/>
    <w:rsid w:val="00D44E1F"/>
    <w:rsid w:val="00D45532"/>
    <w:rsid w:val="00D456CB"/>
    <w:rsid w:val="00D45A4F"/>
    <w:rsid w:val="00D45DCC"/>
    <w:rsid w:val="00D45E33"/>
    <w:rsid w:val="00D469C5"/>
    <w:rsid w:val="00D46C90"/>
    <w:rsid w:val="00D47084"/>
    <w:rsid w:val="00D47BC8"/>
    <w:rsid w:val="00D47BD8"/>
    <w:rsid w:val="00D50777"/>
    <w:rsid w:val="00D51E4D"/>
    <w:rsid w:val="00D53420"/>
    <w:rsid w:val="00D5412F"/>
    <w:rsid w:val="00D54702"/>
    <w:rsid w:val="00D549C6"/>
    <w:rsid w:val="00D56040"/>
    <w:rsid w:val="00D5629F"/>
    <w:rsid w:val="00D572A5"/>
    <w:rsid w:val="00D57F58"/>
    <w:rsid w:val="00D61283"/>
    <w:rsid w:val="00D61919"/>
    <w:rsid w:val="00D62317"/>
    <w:rsid w:val="00D6268E"/>
    <w:rsid w:val="00D62F57"/>
    <w:rsid w:val="00D6362F"/>
    <w:rsid w:val="00D638CF"/>
    <w:rsid w:val="00D63CA2"/>
    <w:rsid w:val="00D642D9"/>
    <w:rsid w:val="00D64FC2"/>
    <w:rsid w:val="00D65730"/>
    <w:rsid w:val="00D6630F"/>
    <w:rsid w:val="00D667FE"/>
    <w:rsid w:val="00D66AC0"/>
    <w:rsid w:val="00D66F70"/>
    <w:rsid w:val="00D6760C"/>
    <w:rsid w:val="00D67C17"/>
    <w:rsid w:val="00D67D13"/>
    <w:rsid w:val="00D70F4E"/>
    <w:rsid w:val="00D717DD"/>
    <w:rsid w:val="00D73C65"/>
    <w:rsid w:val="00D74166"/>
    <w:rsid w:val="00D74D9A"/>
    <w:rsid w:val="00D75981"/>
    <w:rsid w:val="00D75F7C"/>
    <w:rsid w:val="00D76119"/>
    <w:rsid w:val="00D76647"/>
    <w:rsid w:val="00D76815"/>
    <w:rsid w:val="00D76993"/>
    <w:rsid w:val="00D77371"/>
    <w:rsid w:val="00D775F4"/>
    <w:rsid w:val="00D7790F"/>
    <w:rsid w:val="00D77B05"/>
    <w:rsid w:val="00D80B11"/>
    <w:rsid w:val="00D80FC6"/>
    <w:rsid w:val="00D81B42"/>
    <w:rsid w:val="00D83EE4"/>
    <w:rsid w:val="00D8401C"/>
    <w:rsid w:val="00D8430E"/>
    <w:rsid w:val="00D847EC"/>
    <w:rsid w:val="00D85E21"/>
    <w:rsid w:val="00D869D2"/>
    <w:rsid w:val="00D86B1B"/>
    <w:rsid w:val="00D90922"/>
    <w:rsid w:val="00D91B24"/>
    <w:rsid w:val="00D9369F"/>
    <w:rsid w:val="00D942E9"/>
    <w:rsid w:val="00D944AB"/>
    <w:rsid w:val="00D94903"/>
    <w:rsid w:val="00D95DC0"/>
    <w:rsid w:val="00D96268"/>
    <w:rsid w:val="00D966E9"/>
    <w:rsid w:val="00D9696E"/>
    <w:rsid w:val="00D96CBA"/>
    <w:rsid w:val="00D975A2"/>
    <w:rsid w:val="00D97F3E"/>
    <w:rsid w:val="00D97FC6"/>
    <w:rsid w:val="00DA00BB"/>
    <w:rsid w:val="00DA01CF"/>
    <w:rsid w:val="00DA0249"/>
    <w:rsid w:val="00DA1118"/>
    <w:rsid w:val="00DA1E22"/>
    <w:rsid w:val="00DA1E92"/>
    <w:rsid w:val="00DA21DF"/>
    <w:rsid w:val="00DA2925"/>
    <w:rsid w:val="00DA2F75"/>
    <w:rsid w:val="00DA3729"/>
    <w:rsid w:val="00DA3A3E"/>
    <w:rsid w:val="00DA4BE0"/>
    <w:rsid w:val="00DA54FF"/>
    <w:rsid w:val="00DA6B83"/>
    <w:rsid w:val="00DA6EB8"/>
    <w:rsid w:val="00DA7269"/>
    <w:rsid w:val="00DA7296"/>
    <w:rsid w:val="00DA7299"/>
    <w:rsid w:val="00DA767F"/>
    <w:rsid w:val="00DB039D"/>
    <w:rsid w:val="00DB0C0C"/>
    <w:rsid w:val="00DB0C8C"/>
    <w:rsid w:val="00DB0D8D"/>
    <w:rsid w:val="00DB219E"/>
    <w:rsid w:val="00DB292F"/>
    <w:rsid w:val="00DB34C4"/>
    <w:rsid w:val="00DB354A"/>
    <w:rsid w:val="00DB365E"/>
    <w:rsid w:val="00DB48E4"/>
    <w:rsid w:val="00DB4B08"/>
    <w:rsid w:val="00DB4BE2"/>
    <w:rsid w:val="00DB4CBE"/>
    <w:rsid w:val="00DB5953"/>
    <w:rsid w:val="00DB667B"/>
    <w:rsid w:val="00DB6A56"/>
    <w:rsid w:val="00DB6E17"/>
    <w:rsid w:val="00DB6F65"/>
    <w:rsid w:val="00DB734F"/>
    <w:rsid w:val="00DC00F2"/>
    <w:rsid w:val="00DC0EF4"/>
    <w:rsid w:val="00DC1F38"/>
    <w:rsid w:val="00DC1F7F"/>
    <w:rsid w:val="00DC29E0"/>
    <w:rsid w:val="00DC2EA0"/>
    <w:rsid w:val="00DC345C"/>
    <w:rsid w:val="00DC3468"/>
    <w:rsid w:val="00DC3C5B"/>
    <w:rsid w:val="00DC44E3"/>
    <w:rsid w:val="00DC7157"/>
    <w:rsid w:val="00DC7C77"/>
    <w:rsid w:val="00DD0F50"/>
    <w:rsid w:val="00DD12FE"/>
    <w:rsid w:val="00DD1AD0"/>
    <w:rsid w:val="00DD1C93"/>
    <w:rsid w:val="00DD2EA3"/>
    <w:rsid w:val="00DD2F0F"/>
    <w:rsid w:val="00DD43EC"/>
    <w:rsid w:val="00DD5D9D"/>
    <w:rsid w:val="00DD62A4"/>
    <w:rsid w:val="00DD73D9"/>
    <w:rsid w:val="00DD7A67"/>
    <w:rsid w:val="00DE0304"/>
    <w:rsid w:val="00DE0A8B"/>
    <w:rsid w:val="00DE1DA2"/>
    <w:rsid w:val="00DE20C8"/>
    <w:rsid w:val="00DE2121"/>
    <w:rsid w:val="00DE473E"/>
    <w:rsid w:val="00DE4856"/>
    <w:rsid w:val="00DE4ED0"/>
    <w:rsid w:val="00DE5E86"/>
    <w:rsid w:val="00DE623F"/>
    <w:rsid w:val="00DE6A13"/>
    <w:rsid w:val="00DE7D9C"/>
    <w:rsid w:val="00DF0169"/>
    <w:rsid w:val="00DF0909"/>
    <w:rsid w:val="00DF24EE"/>
    <w:rsid w:val="00DF2840"/>
    <w:rsid w:val="00DF2CBE"/>
    <w:rsid w:val="00DF48BB"/>
    <w:rsid w:val="00DF4BA0"/>
    <w:rsid w:val="00DF4F50"/>
    <w:rsid w:val="00DF5261"/>
    <w:rsid w:val="00DF557F"/>
    <w:rsid w:val="00DF558D"/>
    <w:rsid w:val="00DF5838"/>
    <w:rsid w:val="00DF5A7B"/>
    <w:rsid w:val="00DF5D26"/>
    <w:rsid w:val="00DF6E52"/>
    <w:rsid w:val="00DF71B3"/>
    <w:rsid w:val="00DF7555"/>
    <w:rsid w:val="00DF77BB"/>
    <w:rsid w:val="00E00889"/>
    <w:rsid w:val="00E01071"/>
    <w:rsid w:val="00E015E5"/>
    <w:rsid w:val="00E0161A"/>
    <w:rsid w:val="00E01BAE"/>
    <w:rsid w:val="00E01D57"/>
    <w:rsid w:val="00E02342"/>
    <w:rsid w:val="00E0237D"/>
    <w:rsid w:val="00E02893"/>
    <w:rsid w:val="00E02A55"/>
    <w:rsid w:val="00E0374A"/>
    <w:rsid w:val="00E03B03"/>
    <w:rsid w:val="00E03F89"/>
    <w:rsid w:val="00E043D7"/>
    <w:rsid w:val="00E055B7"/>
    <w:rsid w:val="00E0609E"/>
    <w:rsid w:val="00E069CC"/>
    <w:rsid w:val="00E06D78"/>
    <w:rsid w:val="00E07D2E"/>
    <w:rsid w:val="00E1040E"/>
    <w:rsid w:val="00E106E2"/>
    <w:rsid w:val="00E10770"/>
    <w:rsid w:val="00E11624"/>
    <w:rsid w:val="00E11B80"/>
    <w:rsid w:val="00E124CC"/>
    <w:rsid w:val="00E12958"/>
    <w:rsid w:val="00E12B35"/>
    <w:rsid w:val="00E12EC6"/>
    <w:rsid w:val="00E13104"/>
    <w:rsid w:val="00E131FE"/>
    <w:rsid w:val="00E14154"/>
    <w:rsid w:val="00E15193"/>
    <w:rsid w:val="00E1534C"/>
    <w:rsid w:val="00E15AE2"/>
    <w:rsid w:val="00E1631C"/>
    <w:rsid w:val="00E16603"/>
    <w:rsid w:val="00E17165"/>
    <w:rsid w:val="00E17433"/>
    <w:rsid w:val="00E1752B"/>
    <w:rsid w:val="00E2005A"/>
    <w:rsid w:val="00E202A0"/>
    <w:rsid w:val="00E20511"/>
    <w:rsid w:val="00E205F0"/>
    <w:rsid w:val="00E20D76"/>
    <w:rsid w:val="00E215D0"/>
    <w:rsid w:val="00E223D7"/>
    <w:rsid w:val="00E22675"/>
    <w:rsid w:val="00E22CAA"/>
    <w:rsid w:val="00E22F8C"/>
    <w:rsid w:val="00E24A2A"/>
    <w:rsid w:val="00E24EE8"/>
    <w:rsid w:val="00E257E4"/>
    <w:rsid w:val="00E25C84"/>
    <w:rsid w:val="00E25CF5"/>
    <w:rsid w:val="00E261AB"/>
    <w:rsid w:val="00E2645E"/>
    <w:rsid w:val="00E268AC"/>
    <w:rsid w:val="00E27C7C"/>
    <w:rsid w:val="00E27E38"/>
    <w:rsid w:val="00E31222"/>
    <w:rsid w:val="00E3136F"/>
    <w:rsid w:val="00E31499"/>
    <w:rsid w:val="00E31FD2"/>
    <w:rsid w:val="00E32482"/>
    <w:rsid w:val="00E32A0B"/>
    <w:rsid w:val="00E330F0"/>
    <w:rsid w:val="00E33EA2"/>
    <w:rsid w:val="00E345A4"/>
    <w:rsid w:val="00E346B3"/>
    <w:rsid w:val="00E346E3"/>
    <w:rsid w:val="00E35084"/>
    <w:rsid w:val="00E35259"/>
    <w:rsid w:val="00E3626C"/>
    <w:rsid w:val="00E3698E"/>
    <w:rsid w:val="00E36C47"/>
    <w:rsid w:val="00E3734C"/>
    <w:rsid w:val="00E3749A"/>
    <w:rsid w:val="00E37BFE"/>
    <w:rsid w:val="00E40886"/>
    <w:rsid w:val="00E414C1"/>
    <w:rsid w:val="00E415AD"/>
    <w:rsid w:val="00E41E9C"/>
    <w:rsid w:val="00E4256E"/>
    <w:rsid w:val="00E42F61"/>
    <w:rsid w:val="00E442A0"/>
    <w:rsid w:val="00E444FD"/>
    <w:rsid w:val="00E450B4"/>
    <w:rsid w:val="00E45A68"/>
    <w:rsid w:val="00E46466"/>
    <w:rsid w:val="00E46B22"/>
    <w:rsid w:val="00E47746"/>
    <w:rsid w:val="00E47B6F"/>
    <w:rsid w:val="00E50452"/>
    <w:rsid w:val="00E515AE"/>
    <w:rsid w:val="00E516EE"/>
    <w:rsid w:val="00E51759"/>
    <w:rsid w:val="00E51884"/>
    <w:rsid w:val="00E51B5F"/>
    <w:rsid w:val="00E52059"/>
    <w:rsid w:val="00E5221F"/>
    <w:rsid w:val="00E52457"/>
    <w:rsid w:val="00E52EAA"/>
    <w:rsid w:val="00E532A6"/>
    <w:rsid w:val="00E53B5C"/>
    <w:rsid w:val="00E54309"/>
    <w:rsid w:val="00E54C35"/>
    <w:rsid w:val="00E54CF8"/>
    <w:rsid w:val="00E56382"/>
    <w:rsid w:val="00E5645C"/>
    <w:rsid w:val="00E56729"/>
    <w:rsid w:val="00E5680D"/>
    <w:rsid w:val="00E56ACC"/>
    <w:rsid w:val="00E56EDF"/>
    <w:rsid w:val="00E56EFC"/>
    <w:rsid w:val="00E57250"/>
    <w:rsid w:val="00E600EB"/>
    <w:rsid w:val="00E60447"/>
    <w:rsid w:val="00E6074B"/>
    <w:rsid w:val="00E60DF6"/>
    <w:rsid w:val="00E60E00"/>
    <w:rsid w:val="00E61A88"/>
    <w:rsid w:val="00E623AB"/>
    <w:rsid w:val="00E6285F"/>
    <w:rsid w:val="00E62A1C"/>
    <w:rsid w:val="00E62F09"/>
    <w:rsid w:val="00E630DC"/>
    <w:rsid w:val="00E63775"/>
    <w:rsid w:val="00E637D0"/>
    <w:rsid w:val="00E637DC"/>
    <w:rsid w:val="00E640E6"/>
    <w:rsid w:val="00E64422"/>
    <w:rsid w:val="00E6490A"/>
    <w:rsid w:val="00E650DC"/>
    <w:rsid w:val="00E6594A"/>
    <w:rsid w:val="00E6597F"/>
    <w:rsid w:val="00E667C0"/>
    <w:rsid w:val="00E667E4"/>
    <w:rsid w:val="00E66E20"/>
    <w:rsid w:val="00E67080"/>
    <w:rsid w:val="00E67444"/>
    <w:rsid w:val="00E674B9"/>
    <w:rsid w:val="00E708DD"/>
    <w:rsid w:val="00E70A58"/>
    <w:rsid w:val="00E70D16"/>
    <w:rsid w:val="00E70D32"/>
    <w:rsid w:val="00E71B30"/>
    <w:rsid w:val="00E726F1"/>
    <w:rsid w:val="00E72C10"/>
    <w:rsid w:val="00E7359E"/>
    <w:rsid w:val="00E74303"/>
    <w:rsid w:val="00E755EE"/>
    <w:rsid w:val="00E7571B"/>
    <w:rsid w:val="00E77260"/>
    <w:rsid w:val="00E77997"/>
    <w:rsid w:val="00E80EB4"/>
    <w:rsid w:val="00E8133C"/>
    <w:rsid w:val="00E814AB"/>
    <w:rsid w:val="00E8170D"/>
    <w:rsid w:val="00E81847"/>
    <w:rsid w:val="00E81D8F"/>
    <w:rsid w:val="00E82DE1"/>
    <w:rsid w:val="00E82E19"/>
    <w:rsid w:val="00E84025"/>
    <w:rsid w:val="00E84995"/>
    <w:rsid w:val="00E86713"/>
    <w:rsid w:val="00E868F0"/>
    <w:rsid w:val="00E874F3"/>
    <w:rsid w:val="00E87694"/>
    <w:rsid w:val="00E876BF"/>
    <w:rsid w:val="00E87A3D"/>
    <w:rsid w:val="00E87ED8"/>
    <w:rsid w:val="00E90174"/>
    <w:rsid w:val="00E902D0"/>
    <w:rsid w:val="00E90414"/>
    <w:rsid w:val="00E90C6E"/>
    <w:rsid w:val="00E90D6B"/>
    <w:rsid w:val="00E9152C"/>
    <w:rsid w:val="00E91D64"/>
    <w:rsid w:val="00E92305"/>
    <w:rsid w:val="00E93D35"/>
    <w:rsid w:val="00E94256"/>
    <w:rsid w:val="00E94A8C"/>
    <w:rsid w:val="00E9575C"/>
    <w:rsid w:val="00E965CC"/>
    <w:rsid w:val="00E965E3"/>
    <w:rsid w:val="00E96CE3"/>
    <w:rsid w:val="00E96F65"/>
    <w:rsid w:val="00E97220"/>
    <w:rsid w:val="00E97476"/>
    <w:rsid w:val="00E97AF6"/>
    <w:rsid w:val="00EA08E4"/>
    <w:rsid w:val="00EA125E"/>
    <w:rsid w:val="00EA1420"/>
    <w:rsid w:val="00EA146C"/>
    <w:rsid w:val="00EA169C"/>
    <w:rsid w:val="00EA1D00"/>
    <w:rsid w:val="00EA2164"/>
    <w:rsid w:val="00EA2CC7"/>
    <w:rsid w:val="00EA2E36"/>
    <w:rsid w:val="00EA30C0"/>
    <w:rsid w:val="00EA32A4"/>
    <w:rsid w:val="00EA35A3"/>
    <w:rsid w:val="00EA35BF"/>
    <w:rsid w:val="00EA3AA7"/>
    <w:rsid w:val="00EA3AAC"/>
    <w:rsid w:val="00EA3BF8"/>
    <w:rsid w:val="00EA3D7E"/>
    <w:rsid w:val="00EA3FE7"/>
    <w:rsid w:val="00EA40C0"/>
    <w:rsid w:val="00EA4429"/>
    <w:rsid w:val="00EA4B1A"/>
    <w:rsid w:val="00EA4F8E"/>
    <w:rsid w:val="00EA4FA1"/>
    <w:rsid w:val="00EA573C"/>
    <w:rsid w:val="00EA5F39"/>
    <w:rsid w:val="00EA6097"/>
    <w:rsid w:val="00EA64F6"/>
    <w:rsid w:val="00EA7B6B"/>
    <w:rsid w:val="00EA7DE8"/>
    <w:rsid w:val="00EA7E02"/>
    <w:rsid w:val="00EB118D"/>
    <w:rsid w:val="00EB13E4"/>
    <w:rsid w:val="00EB1CE0"/>
    <w:rsid w:val="00EB28E0"/>
    <w:rsid w:val="00EB2B0C"/>
    <w:rsid w:val="00EB2B25"/>
    <w:rsid w:val="00EB2DA6"/>
    <w:rsid w:val="00EB3204"/>
    <w:rsid w:val="00EB3D07"/>
    <w:rsid w:val="00EB4B72"/>
    <w:rsid w:val="00EB4BDC"/>
    <w:rsid w:val="00EB53D5"/>
    <w:rsid w:val="00EB5E0B"/>
    <w:rsid w:val="00EB66FD"/>
    <w:rsid w:val="00EB68A1"/>
    <w:rsid w:val="00EB6C2B"/>
    <w:rsid w:val="00EB6E22"/>
    <w:rsid w:val="00EB7F70"/>
    <w:rsid w:val="00EC026B"/>
    <w:rsid w:val="00EC0802"/>
    <w:rsid w:val="00EC0F25"/>
    <w:rsid w:val="00EC1632"/>
    <w:rsid w:val="00EC18C6"/>
    <w:rsid w:val="00EC231D"/>
    <w:rsid w:val="00EC250B"/>
    <w:rsid w:val="00EC2752"/>
    <w:rsid w:val="00EC3808"/>
    <w:rsid w:val="00EC3EBF"/>
    <w:rsid w:val="00EC3F92"/>
    <w:rsid w:val="00EC4FCE"/>
    <w:rsid w:val="00EC633A"/>
    <w:rsid w:val="00EC6504"/>
    <w:rsid w:val="00EC6580"/>
    <w:rsid w:val="00EC6BAB"/>
    <w:rsid w:val="00EC716F"/>
    <w:rsid w:val="00EC75C6"/>
    <w:rsid w:val="00EC76F8"/>
    <w:rsid w:val="00EC778D"/>
    <w:rsid w:val="00EC7CA4"/>
    <w:rsid w:val="00ED024A"/>
    <w:rsid w:val="00ED046C"/>
    <w:rsid w:val="00ED0CE1"/>
    <w:rsid w:val="00ED121A"/>
    <w:rsid w:val="00ED14D5"/>
    <w:rsid w:val="00ED1582"/>
    <w:rsid w:val="00ED15C1"/>
    <w:rsid w:val="00ED1AF2"/>
    <w:rsid w:val="00ED202F"/>
    <w:rsid w:val="00ED2167"/>
    <w:rsid w:val="00ED2A75"/>
    <w:rsid w:val="00ED2B0F"/>
    <w:rsid w:val="00ED44CF"/>
    <w:rsid w:val="00ED4D91"/>
    <w:rsid w:val="00ED5A31"/>
    <w:rsid w:val="00ED64A1"/>
    <w:rsid w:val="00ED68A4"/>
    <w:rsid w:val="00EE0764"/>
    <w:rsid w:val="00EE0854"/>
    <w:rsid w:val="00EE1507"/>
    <w:rsid w:val="00EE3114"/>
    <w:rsid w:val="00EE34BA"/>
    <w:rsid w:val="00EE37BD"/>
    <w:rsid w:val="00EE384D"/>
    <w:rsid w:val="00EE410A"/>
    <w:rsid w:val="00EE41F2"/>
    <w:rsid w:val="00EE4E0A"/>
    <w:rsid w:val="00EE51A9"/>
    <w:rsid w:val="00EE57FF"/>
    <w:rsid w:val="00EE6156"/>
    <w:rsid w:val="00EE6602"/>
    <w:rsid w:val="00EE6C91"/>
    <w:rsid w:val="00EE6D1A"/>
    <w:rsid w:val="00EE7046"/>
    <w:rsid w:val="00EE76E4"/>
    <w:rsid w:val="00EF0A01"/>
    <w:rsid w:val="00EF14A3"/>
    <w:rsid w:val="00EF153D"/>
    <w:rsid w:val="00EF2430"/>
    <w:rsid w:val="00EF3463"/>
    <w:rsid w:val="00EF35D0"/>
    <w:rsid w:val="00EF37AE"/>
    <w:rsid w:val="00EF3C5A"/>
    <w:rsid w:val="00EF4233"/>
    <w:rsid w:val="00EF55B2"/>
    <w:rsid w:val="00EF5D49"/>
    <w:rsid w:val="00EF6206"/>
    <w:rsid w:val="00EF6301"/>
    <w:rsid w:val="00EF695F"/>
    <w:rsid w:val="00EF6C6A"/>
    <w:rsid w:val="00EF6EE1"/>
    <w:rsid w:val="00F0045B"/>
    <w:rsid w:val="00F00B8A"/>
    <w:rsid w:val="00F00E50"/>
    <w:rsid w:val="00F01147"/>
    <w:rsid w:val="00F01594"/>
    <w:rsid w:val="00F01AB0"/>
    <w:rsid w:val="00F01BEA"/>
    <w:rsid w:val="00F0248C"/>
    <w:rsid w:val="00F025F3"/>
    <w:rsid w:val="00F02BF9"/>
    <w:rsid w:val="00F02E0D"/>
    <w:rsid w:val="00F0312B"/>
    <w:rsid w:val="00F04A4E"/>
    <w:rsid w:val="00F0666D"/>
    <w:rsid w:val="00F0704B"/>
    <w:rsid w:val="00F074B3"/>
    <w:rsid w:val="00F07A4A"/>
    <w:rsid w:val="00F07FC9"/>
    <w:rsid w:val="00F10286"/>
    <w:rsid w:val="00F10B60"/>
    <w:rsid w:val="00F10E61"/>
    <w:rsid w:val="00F11FBC"/>
    <w:rsid w:val="00F123EC"/>
    <w:rsid w:val="00F12E0C"/>
    <w:rsid w:val="00F13C8F"/>
    <w:rsid w:val="00F141EF"/>
    <w:rsid w:val="00F149E3"/>
    <w:rsid w:val="00F14B14"/>
    <w:rsid w:val="00F1636A"/>
    <w:rsid w:val="00F170A7"/>
    <w:rsid w:val="00F203CE"/>
    <w:rsid w:val="00F20696"/>
    <w:rsid w:val="00F21533"/>
    <w:rsid w:val="00F216C2"/>
    <w:rsid w:val="00F21ABF"/>
    <w:rsid w:val="00F220FB"/>
    <w:rsid w:val="00F2218C"/>
    <w:rsid w:val="00F22F72"/>
    <w:rsid w:val="00F23268"/>
    <w:rsid w:val="00F23AC4"/>
    <w:rsid w:val="00F23B20"/>
    <w:rsid w:val="00F24E79"/>
    <w:rsid w:val="00F2688E"/>
    <w:rsid w:val="00F26CED"/>
    <w:rsid w:val="00F26F3F"/>
    <w:rsid w:val="00F2761A"/>
    <w:rsid w:val="00F27655"/>
    <w:rsid w:val="00F30001"/>
    <w:rsid w:val="00F30021"/>
    <w:rsid w:val="00F30051"/>
    <w:rsid w:val="00F3011E"/>
    <w:rsid w:val="00F30780"/>
    <w:rsid w:val="00F30CB4"/>
    <w:rsid w:val="00F31018"/>
    <w:rsid w:val="00F314A6"/>
    <w:rsid w:val="00F31B36"/>
    <w:rsid w:val="00F31EE4"/>
    <w:rsid w:val="00F320C4"/>
    <w:rsid w:val="00F3222C"/>
    <w:rsid w:val="00F328B8"/>
    <w:rsid w:val="00F3293E"/>
    <w:rsid w:val="00F3319A"/>
    <w:rsid w:val="00F332E3"/>
    <w:rsid w:val="00F3425D"/>
    <w:rsid w:val="00F345D5"/>
    <w:rsid w:val="00F34939"/>
    <w:rsid w:val="00F35B13"/>
    <w:rsid w:val="00F36094"/>
    <w:rsid w:val="00F36111"/>
    <w:rsid w:val="00F362A6"/>
    <w:rsid w:val="00F375EF"/>
    <w:rsid w:val="00F37DB4"/>
    <w:rsid w:val="00F37F54"/>
    <w:rsid w:val="00F41B38"/>
    <w:rsid w:val="00F41D71"/>
    <w:rsid w:val="00F4207D"/>
    <w:rsid w:val="00F421C1"/>
    <w:rsid w:val="00F4387E"/>
    <w:rsid w:val="00F4395A"/>
    <w:rsid w:val="00F43B10"/>
    <w:rsid w:val="00F4413A"/>
    <w:rsid w:val="00F44A07"/>
    <w:rsid w:val="00F44DAF"/>
    <w:rsid w:val="00F4513B"/>
    <w:rsid w:val="00F45852"/>
    <w:rsid w:val="00F479CB"/>
    <w:rsid w:val="00F5003B"/>
    <w:rsid w:val="00F507D4"/>
    <w:rsid w:val="00F5118B"/>
    <w:rsid w:val="00F5199A"/>
    <w:rsid w:val="00F51CB4"/>
    <w:rsid w:val="00F535EB"/>
    <w:rsid w:val="00F53B86"/>
    <w:rsid w:val="00F54304"/>
    <w:rsid w:val="00F54C8E"/>
    <w:rsid w:val="00F56CEB"/>
    <w:rsid w:val="00F571AB"/>
    <w:rsid w:val="00F57573"/>
    <w:rsid w:val="00F57874"/>
    <w:rsid w:val="00F57ACB"/>
    <w:rsid w:val="00F606D4"/>
    <w:rsid w:val="00F60758"/>
    <w:rsid w:val="00F60EB1"/>
    <w:rsid w:val="00F61C3A"/>
    <w:rsid w:val="00F62798"/>
    <w:rsid w:val="00F62CBF"/>
    <w:rsid w:val="00F63BAF"/>
    <w:rsid w:val="00F63DF1"/>
    <w:rsid w:val="00F6420F"/>
    <w:rsid w:val="00F64C5D"/>
    <w:rsid w:val="00F64E5D"/>
    <w:rsid w:val="00F6502E"/>
    <w:rsid w:val="00F6576D"/>
    <w:rsid w:val="00F657A5"/>
    <w:rsid w:val="00F65D3B"/>
    <w:rsid w:val="00F661E2"/>
    <w:rsid w:val="00F66442"/>
    <w:rsid w:val="00F66699"/>
    <w:rsid w:val="00F66F39"/>
    <w:rsid w:val="00F674DE"/>
    <w:rsid w:val="00F67634"/>
    <w:rsid w:val="00F679CB"/>
    <w:rsid w:val="00F67B94"/>
    <w:rsid w:val="00F70321"/>
    <w:rsid w:val="00F707D4"/>
    <w:rsid w:val="00F71B69"/>
    <w:rsid w:val="00F71EC2"/>
    <w:rsid w:val="00F7217E"/>
    <w:rsid w:val="00F721A5"/>
    <w:rsid w:val="00F728B7"/>
    <w:rsid w:val="00F73086"/>
    <w:rsid w:val="00F73C63"/>
    <w:rsid w:val="00F7413C"/>
    <w:rsid w:val="00F74780"/>
    <w:rsid w:val="00F74A84"/>
    <w:rsid w:val="00F74BCE"/>
    <w:rsid w:val="00F75012"/>
    <w:rsid w:val="00F76398"/>
    <w:rsid w:val="00F76AF6"/>
    <w:rsid w:val="00F772C2"/>
    <w:rsid w:val="00F80A11"/>
    <w:rsid w:val="00F80D83"/>
    <w:rsid w:val="00F80DF9"/>
    <w:rsid w:val="00F80FA1"/>
    <w:rsid w:val="00F81288"/>
    <w:rsid w:val="00F81596"/>
    <w:rsid w:val="00F81D58"/>
    <w:rsid w:val="00F81EBF"/>
    <w:rsid w:val="00F83D63"/>
    <w:rsid w:val="00F83DA1"/>
    <w:rsid w:val="00F848E6"/>
    <w:rsid w:val="00F84EFC"/>
    <w:rsid w:val="00F85957"/>
    <w:rsid w:val="00F85A17"/>
    <w:rsid w:val="00F8671E"/>
    <w:rsid w:val="00F8692B"/>
    <w:rsid w:val="00F90611"/>
    <w:rsid w:val="00F90641"/>
    <w:rsid w:val="00F90692"/>
    <w:rsid w:val="00F90A20"/>
    <w:rsid w:val="00F90B44"/>
    <w:rsid w:val="00F90B63"/>
    <w:rsid w:val="00F90BD2"/>
    <w:rsid w:val="00F90E21"/>
    <w:rsid w:val="00F90E68"/>
    <w:rsid w:val="00F90F60"/>
    <w:rsid w:val="00F90F75"/>
    <w:rsid w:val="00F91C48"/>
    <w:rsid w:val="00F92C4A"/>
    <w:rsid w:val="00F92E68"/>
    <w:rsid w:val="00F9318A"/>
    <w:rsid w:val="00F933B8"/>
    <w:rsid w:val="00F93CE6"/>
    <w:rsid w:val="00F94BCE"/>
    <w:rsid w:val="00F954A5"/>
    <w:rsid w:val="00F96053"/>
    <w:rsid w:val="00F960BA"/>
    <w:rsid w:val="00F962F6"/>
    <w:rsid w:val="00FA07E2"/>
    <w:rsid w:val="00FA272B"/>
    <w:rsid w:val="00FA2AA5"/>
    <w:rsid w:val="00FA2BB9"/>
    <w:rsid w:val="00FA2DD2"/>
    <w:rsid w:val="00FA3AF6"/>
    <w:rsid w:val="00FA4029"/>
    <w:rsid w:val="00FA4341"/>
    <w:rsid w:val="00FA4603"/>
    <w:rsid w:val="00FA4F00"/>
    <w:rsid w:val="00FA5143"/>
    <w:rsid w:val="00FA53B7"/>
    <w:rsid w:val="00FA56FD"/>
    <w:rsid w:val="00FA5758"/>
    <w:rsid w:val="00FA6260"/>
    <w:rsid w:val="00FA6FB1"/>
    <w:rsid w:val="00FA7A92"/>
    <w:rsid w:val="00FB0C65"/>
    <w:rsid w:val="00FB17E8"/>
    <w:rsid w:val="00FB1A58"/>
    <w:rsid w:val="00FB1C36"/>
    <w:rsid w:val="00FB2E44"/>
    <w:rsid w:val="00FB3579"/>
    <w:rsid w:val="00FB36C8"/>
    <w:rsid w:val="00FB3817"/>
    <w:rsid w:val="00FB3DFC"/>
    <w:rsid w:val="00FB4BDA"/>
    <w:rsid w:val="00FB4EFF"/>
    <w:rsid w:val="00FB4F2B"/>
    <w:rsid w:val="00FB5D93"/>
    <w:rsid w:val="00FB6B8C"/>
    <w:rsid w:val="00FB7E2C"/>
    <w:rsid w:val="00FC199B"/>
    <w:rsid w:val="00FC1C79"/>
    <w:rsid w:val="00FC206D"/>
    <w:rsid w:val="00FC3373"/>
    <w:rsid w:val="00FC3BC3"/>
    <w:rsid w:val="00FC3CD1"/>
    <w:rsid w:val="00FC3F47"/>
    <w:rsid w:val="00FC404D"/>
    <w:rsid w:val="00FC4979"/>
    <w:rsid w:val="00FC5031"/>
    <w:rsid w:val="00FC50D3"/>
    <w:rsid w:val="00FC53F2"/>
    <w:rsid w:val="00FC56F2"/>
    <w:rsid w:val="00FC57E7"/>
    <w:rsid w:val="00FC590B"/>
    <w:rsid w:val="00FC5B48"/>
    <w:rsid w:val="00FC5D38"/>
    <w:rsid w:val="00FC5FC8"/>
    <w:rsid w:val="00FC60C6"/>
    <w:rsid w:val="00FC672B"/>
    <w:rsid w:val="00FC6A94"/>
    <w:rsid w:val="00FC6E7D"/>
    <w:rsid w:val="00FC78E5"/>
    <w:rsid w:val="00FC798C"/>
    <w:rsid w:val="00FC7C3B"/>
    <w:rsid w:val="00FC7F9D"/>
    <w:rsid w:val="00FD00FB"/>
    <w:rsid w:val="00FD15BE"/>
    <w:rsid w:val="00FD3029"/>
    <w:rsid w:val="00FD35C3"/>
    <w:rsid w:val="00FD3685"/>
    <w:rsid w:val="00FD386B"/>
    <w:rsid w:val="00FD51CF"/>
    <w:rsid w:val="00FD58F7"/>
    <w:rsid w:val="00FD5AA7"/>
    <w:rsid w:val="00FD5B83"/>
    <w:rsid w:val="00FD5D4D"/>
    <w:rsid w:val="00FD5D86"/>
    <w:rsid w:val="00FD5EC8"/>
    <w:rsid w:val="00FD665B"/>
    <w:rsid w:val="00FD7FAB"/>
    <w:rsid w:val="00FE005E"/>
    <w:rsid w:val="00FE0424"/>
    <w:rsid w:val="00FE0662"/>
    <w:rsid w:val="00FE111E"/>
    <w:rsid w:val="00FE1582"/>
    <w:rsid w:val="00FE2127"/>
    <w:rsid w:val="00FE2CAF"/>
    <w:rsid w:val="00FE3071"/>
    <w:rsid w:val="00FE3473"/>
    <w:rsid w:val="00FE3DAD"/>
    <w:rsid w:val="00FE4A61"/>
    <w:rsid w:val="00FE4CCB"/>
    <w:rsid w:val="00FE5287"/>
    <w:rsid w:val="00FE74F3"/>
    <w:rsid w:val="00FE7737"/>
    <w:rsid w:val="00FE7A5F"/>
    <w:rsid w:val="00FF17FD"/>
    <w:rsid w:val="00FF1B6D"/>
    <w:rsid w:val="00FF1C1F"/>
    <w:rsid w:val="00FF24BB"/>
    <w:rsid w:val="00FF370A"/>
    <w:rsid w:val="00FF3838"/>
    <w:rsid w:val="00FF42AD"/>
    <w:rsid w:val="00FF44CE"/>
    <w:rsid w:val="00FF46AF"/>
    <w:rsid w:val="00FF4854"/>
    <w:rsid w:val="00FF4EBB"/>
    <w:rsid w:val="00FF68AD"/>
    <w:rsid w:val="00FF6A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C12DF"/>
  <w15:docId w15:val="{DD4D0A20-6906-407C-93BF-BE3B2B5D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AC7F67"/>
    <w:pPr>
      <w:spacing w:before="120" w:after="120"/>
    </w:pPr>
    <w:rPr>
      <w:rFonts w:ascii="Arial" w:hAnsi="Arial"/>
      <w:sz w:val="22"/>
    </w:rPr>
  </w:style>
  <w:style w:type="paragraph" w:styleId="Otsikko1">
    <w:name w:val="heading 1"/>
    <w:basedOn w:val="Normaali"/>
    <w:next w:val="Normaali"/>
    <w:link w:val="Otsikko1Char"/>
    <w:qFormat/>
    <w:rsid w:val="00C27D55"/>
    <w:pPr>
      <w:keepNext/>
      <w:numPr>
        <w:numId w:val="3"/>
      </w:numPr>
      <w:spacing w:before="240" w:after="360"/>
      <w:outlineLvl w:val="0"/>
    </w:pPr>
    <w:rPr>
      <w:rFonts w:cs="Arial"/>
      <w:b/>
      <w:bCs/>
      <w:kern w:val="32"/>
      <w:sz w:val="28"/>
      <w:szCs w:val="32"/>
    </w:rPr>
  </w:style>
  <w:style w:type="paragraph" w:styleId="Otsikko2">
    <w:name w:val="heading 2"/>
    <w:basedOn w:val="Normaali"/>
    <w:next w:val="Normaali"/>
    <w:qFormat/>
    <w:rsid w:val="00FA6FB1"/>
    <w:pPr>
      <w:keepNext/>
      <w:spacing w:before="240" w:after="60"/>
      <w:outlineLvl w:val="1"/>
    </w:pPr>
    <w:rPr>
      <w:rFonts w:cs="Arial"/>
      <w:b/>
      <w:bCs/>
      <w:i/>
      <w:iCs/>
      <w:sz w:val="28"/>
      <w:szCs w:val="28"/>
    </w:rPr>
  </w:style>
  <w:style w:type="paragraph" w:styleId="Otsikko3">
    <w:name w:val="heading 3"/>
    <w:basedOn w:val="Normaali"/>
    <w:next w:val="Normaali"/>
    <w:qFormat/>
    <w:rsid w:val="00FA6FB1"/>
    <w:pPr>
      <w:keepNext/>
      <w:spacing w:before="240" w:after="60"/>
      <w:outlineLvl w:val="2"/>
    </w:pPr>
    <w:rPr>
      <w:rFonts w:cs="Arial"/>
      <w:b/>
      <w:bCs/>
      <w:sz w:val="26"/>
      <w:szCs w:val="26"/>
    </w:rPr>
  </w:style>
  <w:style w:type="paragraph" w:styleId="Otsikko4">
    <w:name w:val="heading 4"/>
    <w:basedOn w:val="Normaali"/>
    <w:next w:val="Normaali"/>
    <w:qFormat/>
    <w:rsid w:val="006A4A20"/>
    <w:pPr>
      <w:keepNext/>
      <w:spacing w:before="240" w:after="60"/>
      <w:outlineLvl w:val="3"/>
    </w:pPr>
    <w:rPr>
      <w:b/>
      <w:sz w:val="24"/>
    </w:rPr>
  </w:style>
  <w:style w:type="paragraph" w:styleId="Otsikko5">
    <w:name w:val="heading 5"/>
    <w:basedOn w:val="Normaali"/>
    <w:next w:val="Normaali"/>
    <w:qFormat/>
    <w:rsid w:val="006A4A20"/>
    <w:pPr>
      <w:keepNext/>
      <w:spacing w:before="60" w:after="0"/>
      <w:jc w:val="both"/>
      <w:outlineLvl w:val="4"/>
    </w:pPr>
    <w:rPr>
      <w:rFonts w:ascii="Times New Roman" w:hAnsi="Times New Roman"/>
      <w:b/>
      <w:sz w:val="24"/>
    </w:rPr>
  </w:style>
  <w:style w:type="paragraph" w:styleId="Otsikko6">
    <w:name w:val="heading 6"/>
    <w:basedOn w:val="Normaali"/>
    <w:next w:val="Normaali"/>
    <w:qFormat/>
    <w:rsid w:val="006A4A20"/>
    <w:pPr>
      <w:keepNext/>
      <w:spacing w:before="60" w:after="0"/>
      <w:jc w:val="both"/>
      <w:outlineLvl w:val="5"/>
    </w:pPr>
    <w:rPr>
      <w:rFonts w:ascii="Times New Roman" w:hAnsi="Times New Roman"/>
      <w:b/>
      <w:i/>
      <w:sz w:val="24"/>
    </w:rPr>
  </w:style>
  <w:style w:type="paragraph" w:styleId="Otsikko7">
    <w:name w:val="heading 7"/>
    <w:basedOn w:val="Normaali"/>
    <w:next w:val="Normaali"/>
    <w:qFormat/>
    <w:rsid w:val="006A4A20"/>
    <w:pPr>
      <w:keepNext/>
      <w:spacing w:before="60" w:after="0"/>
      <w:jc w:val="both"/>
      <w:outlineLvl w:val="6"/>
    </w:pPr>
    <w:rPr>
      <w:rFonts w:ascii="Times New Roman" w:hAnsi="Times New Roman"/>
      <w:b/>
    </w:rPr>
  </w:style>
  <w:style w:type="paragraph" w:styleId="Otsikko8">
    <w:name w:val="heading 8"/>
    <w:basedOn w:val="Normaali"/>
    <w:next w:val="Normaali"/>
    <w:qFormat/>
    <w:rsid w:val="006A4A20"/>
    <w:pPr>
      <w:keepNext/>
      <w:spacing w:before="60" w:after="0"/>
      <w:jc w:val="both"/>
      <w:outlineLvl w:val="7"/>
    </w:pPr>
    <w:rPr>
      <w:rFonts w:ascii="Times New Roman" w:hAnsi="Times New Roman"/>
      <w:b/>
      <w: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istasisennetty">
    <w:name w:val="lista_sisennetty"/>
    <w:basedOn w:val="Normaali"/>
    <w:rsid w:val="00F4207D"/>
    <w:pPr>
      <w:numPr>
        <w:numId w:val="1"/>
      </w:numPr>
      <w:spacing w:before="0" w:after="0"/>
    </w:pPr>
  </w:style>
  <w:style w:type="paragraph" w:customStyle="1" w:styleId="listanumeroitu">
    <w:name w:val="lista_numeroitu"/>
    <w:basedOn w:val="Normaali"/>
    <w:rsid w:val="00022029"/>
    <w:pPr>
      <w:numPr>
        <w:numId w:val="4"/>
      </w:numPr>
    </w:pPr>
  </w:style>
  <w:style w:type="paragraph" w:customStyle="1" w:styleId="lista">
    <w:name w:val="lista"/>
    <w:basedOn w:val="Normaali"/>
    <w:rsid w:val="00BA5015"/>
    <w:pPr>
      <w:numPr>
        <w:numId w:val="2"/>
      </w:numPr>
      <w:spacing w:line="360" w:lineRule="auto"/>
    </w:pPr>
  </w:style>
  <w:style w:type="table" w:styleId="TaulukkoRuudukko">
    <w:name w:val="Table Grid"/>
    <w:basedOn w:val="Normaalitaulukko"/>
    <w:rsid w:val="001248A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rsid w:val="00FB0C65"/>
    <w:pPr>
      <w:tabs>
        <w:tab w:val="center" w:pos="4819"/>
        <w:tab w:val="right" w:pos="9638"/>
      </w:tabs>
    </w:pPr>
  </w:style>
  <w:style w:type="paragraph" w:styleId="Alatunniste">
    <w:name w:val="footer"/>
    <w:basedOn w:val="Normaali"/>
    <w:rsid w:val="00FB0C65"/>
    <w:pPr>
      <w:tabs>
        <w:tab w:val="center" w:pos="4819"/>
        <w:tab w:val="right" w:pos="9638"/>
      </w:tabs>
    </w:pPr>
  </w:style>
  <w:style w:type="paragraph" w:customStyle="1" w:styleId="Normalallekirjoitus">
    <w:name w:val="Normal_allekirjoitus"/>
    <w:basedOn w:val="Normaali"/>
    <w:rsid w:val="00022029"/>
    <w:pPr>
      <w:spacing w:before="0" w:after="0"/>
    </w:pPr>
  </w:style>
  <w:style w:type="character" w:styleId="Sivunumero">
    <w:name w:val="page number"/>
    <w:basedOn w:val="Kappaleenoletusfontti"/>
    <w:rsid w:val="00030C72"/>
  </w:style>
  <w:style w:type="paragraph" w:customStyle="1" w:styleId="Normaali2">
    <w:name w:val="Normaali2"/>
    <w:basedOn w:val="Normaali"/>
    <w:rsid w:val="00750B35"/>
    <w:pPr>
      <w:spacing w:before="20" w:after="60"/>
    </w:pPr>
  </w:style>
  <w:style w:type="paragraph" w:customStyle="1" w:styleId="Kursivoitu">
    <w:name w:val="Kursivoitu"/>
    <w:basedOn w:val="Normaali"/>
    <w:rsid w:val="00232327"/>
    <w:pPr>
      <w:spacing w:before="240" w:after="240"/>
    </w:pPr>
    <w:rPr>
      <w:i/>
      <w:sz w:val="24"/>
    </w:rPr>
  </w:style>
  <w:style w:type="paragraph" w:customStyle="1" w:styleId="Otsikko1sivunvaihto">
    <w:name w:val="Otsikko 1_sivunvaihto"/>
    <w:basedOn w:val="Otsikko1"/>
    <w:rsid w:val="00A63278"/>
    <w:pPr>
      <w:pageBreakBefore/>
      <w:numPr>
        <w:numId w:val="0"/>
      </w:numPr>
    </w:pPr>
  </w:style>
  <w:style w:type="paragraph" w:styleId="Otsikko">
    <w:name w:val="Title"/>
    <w:basedOn w:val="Normaali"/>
    <w:qFormat/>
    <w:rsid w:val="006A4A20"/>
    <w:pPr>
      <w:spacing w:before="240" w:after="60"/>
      <w:jc w:val="center"/>
    </w:pPr>
    <w:rPr>
      <w:b/>
      <w:kern w:val="28"/>
      <w:sz w:val="32"/>
    </w:rPr>
  </w:style>
  <w:style w:type="paragraph" w:customStyle="1" w:styleId="TyyliNormaali2Ensimminenrivi2835pt">
    <w:name w:val="Tyyli Normaali2 + Ensimmäinen rivi:  2835 pt"/>
    <w:basedOn w:val="Normaali2"/>
    <w:rsid w:val="00195628"/>
    <w:pPr>
      <w:ind w:left="567"/>
    </w:pPr>
  </w:style>
  <w:style w:type="paragraph" w:customStyle="1" w:styleId="TyyliVasen2835pt">
    <w:name w:val="Tyyli Vasen:  2835 pt"/>
    <w:basedOn w:val="Normaali"/>
    <w:rsid w:val="00195628"/>
    <w:pPr>
      <w:ind w:left="1332"/>
    </w:pPr>
  </w:style>
  <w:style w:type="paragraph" w:customStyle="1" w:styleId="Vasen2835pt1VLIT">
    <w:name w:val="Vasen:  2835 pt1_VÄLIT"/>
    <w:basedOn w:val="Normaali"/>
    <w:rsid w:val="00EA1D00"/>
    <w:pPr>
      <w:spacing w:before="20" w:after="60"/>
      <w:ind w:left="567"/>
    </w:pPr>
  </w:style>
  <w:style w:type="paragraph" w:customStyle="1" w:styleId="TyyliVasen2835pt1">
    <w:name w:val="Tyyli Vasen:  2835 pt1"/>
    <w:basedOn w:val="Normaali"/>
    <w:rsid w:val="00EA1D00"/>
    <w:pPr>
      <w:spacing w:before="20" w:after="60"/>
      <w:ind w:left="567"/>
    </w:pPr>
  </w:style>
  <w:style w:type="paragraph" w:customStyle="1" w:styleId="Alkuteksti">
    <w:name w:val="Alkuteksti"/>
    <w:basedOn w:val="Normaali"/>
    <w:rsid w:val="00217299"/>
    <w:pPr>
      <w:ind w:right="88"/>
    </w:pPr>
    <w:rPr>
      <w:b/>
      <w:bCs/>
      <w:sz w:val="24"/>
    </w:rPr>
  </w:style>
  <w:style w:type="paragraph" w:customStyle="1" w:styleId="Alkutekstivlit">
    <w:name w:val="Alkuteksti_välit"/>
    <w:basedOn w:val="Alkuteksti"/>
    <w:rsid w:val="00217299"/>
    <w:pPr>
      <w:spacing w:before="0" w:after="0"/>
    </w:pPr>
    <w:rPr>
      <w:noProof/>
    </w:rPr>
  </w:style>
  <w:style w:type="character" w:styleId="Kommentinviite">
    <w:name w:val="annotation reference"/>
    <w:semiHidden/>
    <w:rsid w:val="00E87A3D"/>
    <w:rPr>
      <w:sz w:val="16"/>
      <w:szCs w:val="16"/>
    </w:rPr>
  </w:style>
  <w:style w:type="paragraph" w:styleId="Kommentinteksti">
    <w:name w:val="annotation text"/>
    <w:basedOn w:val="Normaali"/>
    <w:semiHidden/>
    <w:rsid w:val="00E87A3D"/>
    <w:rPr>
      <w:sz w:val="20"/>
    </w:rPr>
  </w:style>
  <w:style w:type="paragraph" w:styleId="Kommentinotsikko">
    <w:name w:val="annotation subject"/>
    <w:basedOn w:val="Kommentinteksti"/>
    <w:next w:val="Kommentinteksti"/>
    <w:semiHidden/>
    <w:rsid w:val="00E87A3D"/>
    <w:rPr>
      <w:b/>
      <w:bCs/>
    </w:rPr>
  </w:style>
  <w:style w:type="paragraph" w:styleId="Seliteteksti">
    <w:name w:val="Balloon Text"/>
    <w:basedOn w:val="Normaali"/>
    <w:semiHidden/>
    <w:rsid w:val="00E87A3D"/>
    <w:rPr>
      <w:rFonts w:ascii="Tahoma" w:hAnsi="Tahoma" w:cs="Tahoma"/>
      <w:sz w:val="16"/>
      <w:szCs w:val="16"/>
    </w:rPr>
  </w:style>
  <w:style w:type="paragraph" w:customStyle="1" w:styleId="Otsikko1eivlijlkeen">
    <w:name w:val="Otsikko 1_ei väliä jälkeen"/>
    <w:basedOn w:val="Otsikko1"/>
    <w:rsid w:val="006A7910"/>
    <w:pPr>
      <w:tabs>
        <w:tab w:val="clear" w:pos="504"/>
      </w:tabs>
      <w:spacing w:after="0"/>
    </w:pPr>
  </w:style>
  <w:style w:type="character" w:styleId="Hyperlinkki">
    <w:name w:val="Hyperlink"/>
    <w:rsid w:val="00EA7E02"/>
    <w:rPr>
      <w:color w:val="0000FF"/>
      <w:u w:val="single"/>
    </w:rPr>
  </w:style>
  <w:style w:type="character" w:styleId="AvattuHyperlinkki">
    <w:name w:val="FollowedHyperlink"/>
    <w:rsid w:val="003550EE"/>
    <w:rPr>
      <w:color w:val="800080"/>
      <w:u w:val="single"/>
    </w:rPr>
  </w:style>
  <w:style w:type="paragraph" w:styleId="Luettelokappale">
    <w:name w:val="List Paragraph"/>
    <w:basedOn w:val="Normaali"/>
    <w:uiPriority w:val="34"/>
    <w:qFormat/>
    <w:rsid w:val="003B1C96"/>
    <w:pPr>
      <w:ind w:left="720"/>
      <w:contextualSpacing/>
    </w:pPr>
  </w:style>
  <w:style w:type="character" w:styleId="Ratkaisematonmaininta">
    <w:name w:val="Unresolved Mention"/>
    <w:basedOn w:val="Kappaleenoletusfontti"/>
    <w:uiPriority w:val="99"/>
    <w:semiHidden/>
    <w:unhideWhenUsed/>
    <w:rsid w:val="00775D65"/>
    <w:rPr>
      <w:color w:val="605E5C"/>
      <w:shd w:val="clear" w:color="auto" w:fill="E1DFDD"/>
    </w:rPr>
  </w:style>
  <w:style w:type="paragraph" w:styleId="Muutos">
    <w:name w:val="Revision"/>
    <w:hidden/>
    <w:uiPriority w:val="99"/>
    <w:semiHidden/>
    <w:rsid w:val="0054714E"/>
    <w:rPr>
      <w:rFonts w:ascii="Arial" w:hAnsi="Arial"/>
      <w:sz w:val="22"/>
    </w:rPr>
  </w:style>
  <w:style w:type="paragraph" w:styleId="NormaaliWWW">
    <w:name w:val="Normal (Web)"/>
    <w:basedOn w:val="Normaali"/>
    <w:uiPriority w:val="99"/>
    <w:unhideWhenUsed/>
    <w:rsid w:val="002F75A8"/>
    <w:pPr>
      <w:spacing w:before="0" w:after="150"/>
    </w:pPr>
    <w:rPr>
      <w:rFonts w:ascii="Times New Roman" w:hAnsi="Times New Roman"/>
      <w:sz w:val="24"/>
      <w:szCs w:val="24"/>
    </w:rPr>
  </w:style>
  <w:style w:type="character" w:customStyle="1" w:styleId="Otsikko1Char">
    <w:name w:val="Otsikko 1 Char"/>
    <w:basedOn w:val="Kappaleenoletusfontti"/>
    <w:link w:val="Otsikko1"/>
    <w:rsid w:val="001B5036"/>
    <w:rPr>
      <w:rFonts w:ascii="Arial" w:hAnsi="Arial"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1188">
      <w:bodyDiv w:val="1"/>
      <w:marLeft w:val="0"/>
      <w:marRight w:val="0"/>
      <w:marTop w:val="0"/>
      <w:marBottom w:val="0"/>
      <w:divBdr>
        <w:top w:val="none" w:sz="0" w:space="0" w:color="auto"/>
        <w:left w:val="none" w:sz="0" w:space="0" w:color="auto"/>
        <w:bottom w:val="none" w:sz="0" w:space="0" w:color="auto"/>
        <w:right w:val="none" w:sz="0" w:space="0" w:color="auto"/>
      </w:divBdr>
    </w:div>
    <w:div w:id="458375676">
      <w:bodyDiv w:val="1"/>
      <w:marLeft w:val="0"/>
      <w:marRight w:val="0"/>
      <w:marTop w:val="0"/>
      <w:marBottom w:val="0"/>
      <w:divBdr>
        <w:top w:val="none" w:sz="0" w:space="0" w:color="auto"/>
        <w:left w:val="none" w:sz="0" w:space="0" w:color="auto"/>
        <w:bottom w:val="none" w:sz="0" w:space="0" w:color="auto"/>
        <w:right w:val="none" w:sz="0" w:space="0" w:color="auto"/>
      </w:divBdr>
    </w:div>
    <w:div w:id="1089236827">
      <w:bodyDiv w:val="1"/>
      <w:marLeft w:val="0"/>
      <w:marRight w:val="0"/>
      <w:marTop w:val="0"/>
      <w:marBottom w:val="0"/>
      <w:divBdr>
        <w:top w:val="none" w:sz="0" w:space="0" w:color="auto"/>
        <w:left w:val="none" w:sz="0" w:space="0" w:color="auto"/>
        <w:bottom w:val="none" w:sz="0" w:space="0" w:color="auto"/>
        <w:right w:val="none" w:sz="0" w:space="0" w:color="auto"/>
      </w:divBdr>
    </w:div>
    <w:div w:id="17827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as.fi/Tietoa/Sivut/ohjee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kkreditointi@finas.fi"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kkreditointi@finas.fi"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karvonen\Ty&#246;p&#246;yt&#228;\TIEDOT%20ARVIOINTIA%20VARTEN_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275AABF7614B1AAD2C0A7256553966"/>
        <w:category>
          <w:name w:val="Yleiset"/>
          <w:gallery w:val="placeholder"/>
        </w:category>
        <w:types>
          <w:type w:val="bbPlcHdr"/>
        </w:types>
        <w:behaviors>
          <w:behavior w:val="content"/>
        </w:behaviors>
        <w:guid w:val="{6B5F404D-3A12-46F0-B8C3-B2E3D8A57A61}"/>
      </w:docPartPr>
      <w:docPartBody>
        <w:p w:rsidR="002571DA" w:rsidRDefault="00B36A7F" w:rsidP="00B36A7F">
          <w:pPr>
            <w:pStyle w:val="68275AABF7614B1AAD2C0A7256553966"/>
          </w:pPr>
          <w:r w:rsidRPr="00E65496">
            <w:rPr>
              <w:rStyle w:val="Paikkamerkkiteksti"/>
            </w:rPr>
            <w:t>Kirjoita päivämäärä napsauttamalla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7F"/>
    <w:rsid w:val="00116D83"/>
    <w:rsid w:val="0021125A"/>
    <w:rsid w:val="002571DA"/>
    <w:rsid w:val="00371D43"/>
    <w:rsid w:val="003B568B"/>
    <w:rsid w:val="004409BA"/>
    <w:rsid w:val="004500DB"/>
    <w:rsid w:val="00515DAE"/>
    <w:rsid w:val="00574D7C"/>
    <w:rsid w:val="005B0388"/>
    <w:rsid w:val="005D6BF3"/>
    <w:rsid w:val="006D2AA7"/>
    <w:rsid w:val="00814580"/>
    <w:rsid w:val="00A761CF"/>
    <w:rsid w:val="00AE7C55"/>
    <w:rsid w:val="00B3411A"/>
    <w:rsid w:val="00B36A7F"/>
    <w:rsid w:val="00B85521"/>
    <w:rsid w:val="00BD30CE"/>
    <w:rsid w:val="00BE4A80"/>
    <w:rsid w:val="00D27C18"/>
    <w:rsid w:val="00E16788"/>
    <w:rsid w:val="00E307D8"/>
    <w:rsid w:val="00F627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36A7F"/>
    <w:rPr>
      <w:color w:val="808080"/>
    </w:rPr>
  </w:style>
  <w:style w:type="paragraph" w:customStyle="1" w:styleId="68275AABF7614B1AAD2C0A7256553966">
    <w:name w:val="68275AABF7614B1AAD2C0A7256553966"/>
    <w:rsid w:val="00B36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E2E24B74460148A6E5C03A347ABD5C" ma:contentTypeVersion="1" ma:contentTypeDescription="Create a new document." ma:contentTypeScope="" ma:versionID="3f5e069f67a915e749f9ba9106f60932">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0036F-6FBE-4D25-878C-D9D023C9C7C6}"/>
</file>

<file path=customXml/itemProps2.xml><?xml version="1.0" encoding="utf-8"?>
<ds:datastoreItem xmlns:ds="http://schemas.openxmlformats.org/officeDocument/2006/customXml" ds:itemID="{A0CA2D2D-047F-4FD1-B95A-B9AE90673D6B}"/>
</file>

<file path=customXml/itemProps3.xml><?xml version="1.0" encoding="utf-8"?>
<ds:datastoreItem xmlns:ds="http://schemas.openxmlformats.org/officeDocument/2006/customXml" ds:itemID="{12C17422-E83D-4035-A068-111416856033}"/>
</file>

<file path=customXml/itemProps4.xml><?xml version="1.0" encoding="utf-8"?>
<ds:datastoreItem xmlns:ds="http://schemas.openxmlformats.org/officeDocument/2006/customXml" ds:itemID="{B8507A07-F7BD-4768-B77E-284467FBE2E2}"/>
</file>

<file path=docProps/app.xml><?xml version="1.0" encoding="utf-8"?>
<Properties xmlns="http://schemas.openxmlformats.org/officeDocument/2006/extended-properties" xmlns:vt="http://schemas.openxmlformats.org/officeDocument/2006/docPropsVTypes">
  <Template>TIEDOT ARVIOINTIA VARTEN_T.dot</Template>
  <TotalTime>6</TotalTime>
  <Pages>9</Pages>
  <Words>1911</Words>
  <Characters>11396</Characters>
  <Application>Microsoft Office Word</Application>
  <DocSecurity>0</DocSecurity>
  <Lines>94</Lines>
  <Paragraphs>26</Paragraphs>
  <ScaleCrop>false</ScaleCrop>
  <HeadingPairs>
    <vt:vector size="2" baseType="variant">
      <vt:variant>
        <vt:lpstr>Otsikko</vt:lpstr>
      </vt:variant>
      <vt:variant>
        <vt:i4>1</vt:i4>
      </vt:variant>
    </vt:vector>
  </HeadingPairs>
  <TitlesOfParts>
    <vt:vector size="1" baseType="lpstr">
      <vt:lpstr>Txxx aineistopyyntö vvkkpp</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Txxx aineistopyyntö vvkkpp</dc:title>
  <dc:creator>Ramsay Antonia</dc:creator>
  <cp:lastModifiedBy>Lehikoinen Satu (Tukes)</cp:lastModifiedBy>
  <cp:revision>6</cp:revision>
  <cp:lastPrinted>2019-05-28T13:05:00Z</cp:lastPrinted>
  <dcterms:created xsi:type="dcterms:W3CDTF">2023-03-31T05:59:00Z</dcterms:created>
  <dcterms:modified xsi:type="dcterms:W3CDTF">2023-06-09T06:31:00Z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0x01010016E2E24B74460148A6E5C03A347ABD5C</vt:lpwstr>
  </property>
</Properties>
</file>