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725" w14:textId="5B4E8399" w:rsidR="00402759" w:rsidRPr="002F0AFF" w:rsidRDefault="00402759" w:rsidP="00484A1F">
      <w:pPr>
        <w:pStyle w:val="Alkuteksti"/>
      </w:pPr>
    </w:p>
    <w:p w14:paraId="6E1B6E4E" w14:textId="29C38D6C" w:rsidR="00D311D0" w:rsidRPr="002F0AFF" w:rsidRDefault="00A12AA5" w:rsidP="00A12AA5">
      <w:pPr>
        <w:pStyle w:val="Alkuteksti"/>
        <w:jc w:val="center"/>
        <w:rPr>
          <w:sz w:val="22"/>
          <w:szCs w:val="22"/>
        </w:rPr>
      </w:pPr>
      <w:r w:rsidRPr="002F0AFF">
        <w:rPr>
          <w:bCs w:val="0"/>
          <w:szCs w:val="24"/>
        </w:rPr>
        <w:t xml:space="preserve">Aineistopyyntö </w:t>
      </w:r>
      <w:r w:rsidRPr="002F0AFF">
        <w:rPr>
          <w:szCs w:val="24"/>
        </w:rPr>
        <w:t>määräaikais- ja uudelleenarviointeihin</w:t>
      </w:r>
      <w:r w:rsidRPr="002F0AFF">
        <w:rPr>
          <w:sz w:val="22"/>
          <w:szCs w:val="22"/>
        </w:rPr>
        <w:t xml:space="preserve"> </w:t>
      </w:r>
      <w:r w:rsidRPr="002F0AFF">
        <w:rPr>
          <w:sz w:val="22"/>
          <w:szCs w:val="22"/>
        </w:rPr>
        <w:br/>
      </w:r>
      <w:r w:rsidR="00D311D0" w:rsidRPr="002F0AFF">
        <w:rPr>
          <w:sz w:val="22"/>
          <w:szCs w:val="22"/>
        </w:rPr>
        <w:t>Kliiniset laboratoriot SFS-EN ISO 15189:2</w:t>
      </w:r>
      <w:r w:rsidR="00512E8E">
        <w:rPr>
          <w:sz w:val="22"/>
          <w:szCs w:val="22"/>
        </w:rPr>
        <w:t>022</w:t>
      </w:r>
      <w:r w:rsidR="00D311D0" w:rsidRPr="002F0AFF">
        <w:rPr>
          <w:sz w:val="22"/>
          <w:szCs w:val="22"/>
        </w:rPr>
        <w:t xml:space="preserve"> ja/tai SFS-EN ISO/IEC 17025:2017</w:t>
      </w:r>
    </w:p>
    <w:p w14:paraId="5EEB1CA4" w14:textId="77777777" w:rsidR="00D311D0" w:rsidRPr="002F0AFF" w:rsidRDefault="00D311D0" w:rsidP="00484A1F">
      <w:pPr>
        <w:pStyle w:val="Alkuteksti"/>
      </w:pPr>
    </w:p>
    <w:p w14:paraId="71AC6240" w14:textId="54E512F6" w:rsidR="00D311D0" w:rsidRPr="002F0AFF" w:rsidRDefault="00D311D0" w:rsidP="00484A1F">
      <w:pPr>
        <w:pStyle w:val="Alkuteksti"/>
        <w:rPr>
          <w:sz w:val="22"/>
          <w:szCs w:val="22"/>
        </w:rPr>
      </w:pPr>
      <w:r w:rsidRPr="00980626">
        <w:rPr>
          <w:sz w:val="22"/>
          <w:szCs w:val="22"/>
        </w:rPr>
        <w:t xml:space="preserve">Tämä lomake liitteineen palautetaan kohtien 1 ja 2 harmaat kentät täytettynä </w:t>
      </w:r>
      <w:r w:rsidRPr="00980626">
        <w:rPr>
          <w:sz w:val="22"/>
          <w:szCs w:val="22"/>
          <w:u w:val="single"/>
        </w:rPr>
        <w:t xml:space="preserve">viimeistään </w:t>
      </w:r>
      <w:r w:rsidR="002F0113" w:rsidRPr="00980626">
        <w:rPr>
          <w:sz w:val="22"/>
          <w:szCs w:val="22"/>
          <w:u w:val="single"/>
        </w:rPr>
        <w:br/>
      </w:r>
      <w:r w:rsidRPr="00980626">
        <w:rPr>
          <w:sz w:val="22"/>
          <w:szCs w:val="22"/>
          <w:u w:val="single"/>
        </w:rPr>
        <w:t>3 viikkoa</w:t>
      </w:r>
      <w:r w:rsidRPr="002F0AFF">
        <w:rPr>
          <w:sz w:val="22"/>
          <w:szCs w:val="22"/>
        </w:rPr>
        <w:t xml:space="preserve"> ennen arvioinnin ajankohtaa </w:t>
      </w:r>
      <w:r w:rsidRPr="002F0AFF">
        <w:rPr>
          <w:b w:val="0"/>
          <w:bCs w:val="0"/>
          <w:sz w:val="22"/>
          <w:szCs w:val="22"/>
        </w:rPr>
        <w:t>(mutta kuitenkin aikaisintaan 2 kk ennen</w:t>
      </w:r>
      <w:r w:rsidR="00B24BBF" w:rsidRPr="002F0AFF">
        <w:rPr>
          <w:b w:val="0"/>
          <w:bCs w:val="0"/>
          <w:sz w:val="22"/>
          <w:szCs w:val="22"/>
        </w:rPr>
        <w:t xml:space="preserve"> arviointia</w:t>
      </w:r>
      <w:r w:rsidRPr="002F0AFF">
        <w:rPr>
          <w:b w:val="0"/>
          <w:bCs w:val="0"/>
          <w:sz w:val="22"/>
          <w:szCs w:val="22"/>
        </w:rPr>
        <w:t>).</w:t>
      </w:r>
    </w:p>
    <w:p w14:paraId="178363C2" w14:textId="77777777" w:rsidR="00D311D0" w:rsidRPr="002F0AFF" w:rsidRDefault="00D311D0" w:rsidP="00484A1F">
      <w:pPr>
        <w:pStyle w:val="Alkuteksti"/>
      </w:pP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2F0AFF" w:rsidRPr="002F0AFF" w14:paraId="47873388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153FA9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Testauslaboratorio</w:t>
            </w:r>
          </w:p>
        </w:tc>
        <w:tc>
          <w:tcPr>
            <w:tcW w:w="7371" w:type="dxa"/>
            <w:shd w:val="pct15" w:color="auto" w:fill="auto"/>
          </w:tcPr>
          <w:p w14:paraId="3137DF88" w14:textId="77777777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Laboratorion nimi</w:t>
            </w:r>
          </w:p>
        </w:tc>
      </w:tr>
      <w:tr w:rsidR="002F0AFF" w:rsidRPr="002F0AFF" w14:paraId="4EBEDDD6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0BB0E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6AA4C8F9" w14:textId="77777777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>Txxx</w:t>
            </w:r>
          </w:p>
        </w:tc>
      </w:tr>
      <w:tr w:rsidR="002F0AFF" w:rsidRPr="002F0AFF" w14:paraId="54BEF64F" w14:textId="77777777" w:rsidTr="00B570D1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512B5E" w14:textId="77777777" w:rsidR="001A50A6" w:rsidRPr="002F0AFF" w:rsidRDefault="001A50A6" w:rsidP="00484A1F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2F0AFF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43F979B5" w14:textId="28CB3C33" w:rsidR="001A50A6" w:rsidRPr="002F0AFF" w:rsidRDefault="001A50A6" w:rsidP="00484A1F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2F0AFF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pp.kk.vvvv </w:t>
            </w:r>
          </w:p>
        </w:tc>
      </w:tr>
    </w:tbl>
    <w:p w14:paraId="0F212D95" w14:textId="46C4655E" w:rsidR="001A50A6" w:rsidRDefault="001A50A6" w:rsidP="00484A1F"/>
    <w:p w14:paraId="061BE018" w14:textId="3688E3B4" w:rsidR="003367D3" w:rsidRPr="001F547D" w:rsidRDefault="003367D3" w:rsidP="003367D3">
      <w:pPr>
        <w:pStyle w:val="listanumeroitu"/>
        <w:numPr>
          <w:ilvl w:val="0"/>
          <w:numId w:val="0"/>
        </w:numPr>
        <w:spacing w:before="0"/>
        <w:rPr>
          <w:b/>
          <w:bCs/>
        </w:rPr>
      </w:pPr>
      <w:r w:rsidRPr="001F547D">
        <w:rPr>
          <w:b/>
          <w:bCs/>
        </w:rPr>
        <w:t>H</w:t>
      </w:r>
      <w:r w:rsidR="001F547D" w:rsidRPr="001F547D">
        <w:rPr>
          <w:b/>
          <w:bCs/>
        </w:rPr>
        <w:t>UOM!</w:t>
      </w:r>
    </w:p>
    <w:p w14:paraId="7670A79F" w14:textId="74236AB0" w:rsidR="003367D3" w:rsidRDefault="001F547D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0"/>
      </w:pPr>
      <w:r>
        <w:t xml:space="preserve">Arvioinnit toteutetaan 1.8.2024 lähtien ainoastaan </w:t>
      </w:r>
      <w:r w:rsidR="003367D3" w:rsidRPr="00B9150B">
        <w:t>standardiversion SFS-EN ISO 15189:2022 muka</w:t>
      </w:r>
      <w:r w:rsidR="00B808AC">
        <w:t>an</w:t>
      </w:r>
    </w:p>
    <w:p w14:paraId="7771A854" w14:textId="3B48D57B" w:rsidR="003367D3" w:rsidRPr="002F0AFF" w:rsidRDefault="003367D3" w:rsidP="00484A1F"/>
    <w:p w14:paraId="0C4C8224" w14:textId="1E5A20BD" w:rsidR="0046174B" w:rsidRPr="002F0AFF" w:rsidRDefault="006F2C2D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F0AFF">
        <w:rPr>
          <w:sz w:val="24"/>
          <w:szCs w:val="24"/>
        </w:rPr>
        <w:t>MUUTOKSET TOIMINNASSA</w:t>
      </w:r>
    </w:p>
    <w:p w14:paraId="544D654D" w14:textId="437A98B4" w:rsidR="00592F0C" w:rsidRPr="002F0AFF" w:rsidRDefault="00D73B0C" w:rsidP="007A1845">
      <w:pPr>
        <w:pStyle w:val="TyyliNormaali2Ensimminenrivi2835pt"/>
        <w:spacing w:before="0" w:after="120"/>
        <w:ind w:left="0"/>
        <w:jc w:val="both"/>
        <w:rPr>
          <w:szCs w:val="22"/>
          <w:u w:val="single"/>
        </w:rPr>
      </w:pPr>
      <w:bookmarkStart w:id="0" w:name="_Ref349306044"/>
      <w:r w:rsidRPr="002F0AFF">
        <w:rPr>
          <w:szCs w:val="22"/>
          <w:u w:val="single"/>
        </w:rPr>
        <w:t xml:space="preserve">Tiedot oleellisista muutoksista toiminnassa ja asiakaskunnassa </w:t>
      </w:r>
    </w:p>
    <w:p w14:paraId="74B58074" w14:textId="553A110F" w:rsidR="00804764" w:rsidRPr="002F0AFF" w:rsidRDefault="00D73B0C" w:rsidP="007A1845">
      <w:pPr>
        <w:pStyle w:val="TyyliNormaali2Ensimminenrivi2835pt"/>
        <w:spacing w:before="0" w:after="120"/>
        <w:ind w:left="0"/>
        <w:jc w:val="both"/>
        <w:rPr>
          <w:szCs w:val="22"/>
        </w:rPr>
      </w:pPr>
      <w:r w:rsidRPr="002F0AFF">
        <w:rPr>
          <w:szCs w:val="22"/>
        </w:rPr>
        <w:t xml:space="preserve">Oleellisia muutoksia ovat toiminnan oikeudellisessa, kaupallisessa tai organisatorisessa asemassa sekä organisaation johdossa ja vastuuhenkilöissä tapahtuvat muutokset.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2F0AFF" w14:paraId="29CB6E6B" w14:textId="77777777" w:rsidTr="002E415C">
        <w:tc>
          <w:tcPr>
            <w:tcW w:w="10081" w:type="dxa"/>
            <w:shd w:val="pct15" w:color="auto" w:fill="auto"/>
          </w:tcPr>
          <w:p w14:paraId="45D22467" w14:textId="77777777" w:rsidR="006501C2" w:rsidRPr="002F0AFF" w:rsidRDefault="006501C2" w:rsidP="002E415C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</w:rPr>
            </w:pPr>
            <w:r w:rsidRPr="002F0AFF">
              <w:rPr>
                <w:rFonts w:cs="Arial"/>
                <w:bCs/>
                <w:i/>
                <w:iCs/>
              </w:rPr>
              <w:t>Kirjaa muutokset tähän</w:t>
            </w:r>
          </w:p>
        </w:tc>
      </w:tr>
    </w:tbl>
    <w:p w14:paraId="22CA7F16" w14:textId="4E2FC977" w:rsidR="00501676" w:rsidRPr="002F0AFF" w:rsidRDefault="00D73B0C" w:rsidP="006501C2">
      <w:pPr>
        <w:pStyle w:val="TyyliNormaali2Ensimminenrivi2835pt"/>
        <w:spacing w:before="120" w:after="120"/>
        <w:ind w:left="0"/>
        <w:jc w:val="both"/>
      </w:pPr>
      <w:r w:rsidRPr="002F0AFF">
        <w:rPr>
          <w:szCs w:val="22"/>
        </w:rPr>
        <w:t xml:space="preserve">Lisäksi oleellisia muutoksia ovat </w:t>
      </w:r>
      <w:r w:rsidR="000A4E64" w:rsidRPr="002F0AFF">
        <w:rPr>
          <w:szCs w:val="22"/>
        </w:rPr>
        <w:t xml:space="preserve">muun </w:t>
      </w:r>
      <w:r w:rsidRPr="002F0AFF">
        <w:rPr>
          <w:szCs w:val="22"/>
        </w:rPr>
        <w:t>henkilöstön, laitteiston</w:t>
      </w:r>
      <w:r w:rsidR="004F5749" w:rsidRPr="002F0AFF">
        <w:rPr>
          <w:szCs w:val="22"/>
        </w:rPr>
        <w:t xml:space="preserve"> ja niiden ohjelmistojen</w:t>
      </w:r>
      <w:r w:rsidRPr="002F0AFF">
        <w:rPr>
          <w:szCs w:val="22"/>
        </w:rPr>
        <w:t>, tilojen, kalibrointien tai menettelytapojen muutokset</w:t>
      </w:r>
      <w:r w:rsidR="00E469AF" w:rsidRPr="002F0AFF">
        <w:rPr>
          <w:szCs w:val="22"/>
        </w:rPr>
        <w:t>.</w:t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2F0AFF" w14:paraId="4BB60AEC" w14:textId="77777777" w:rsidTr="00020760">
        <w:tc>
          <w:tcPr>
            <w:tcW w:w="10081" w:type="dxa"/>
            <w:shd w:val="pct15" w:color="auto" w:fill="auto"/>
          </w:tcPr>
          <w:p w14:paraId="588A4641" w14:textId="69DB06B9" w:rsidR="00E469AF" w:rsidRPr="002F0AFF" w:rsidRDefault="00804764" w:rsidP="00484A1F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</w:rPr>
            </w:pPr>
            <w:bookmarkStart w:id="1" w:name="_Hlk131486549"/>
            <w:r w:rsidRPr="002F0AFF">
              <w:rPr>
                <w:rFonts w:cs="Arial"/>
                <w:bCs/>
                <w:i/>
                <w:iCs/>
              </w:rPr>
              <w:t>Kirjaa muutokset tähän</w:t>
            </w:r>
          </w:p>
        </w:tc>
      </w:tr>
    </w:tbl>
    <w:bookmarkEnd w:id="1"/>
    <w:p w14:paraId="52881FDE" w14:textId="021E7EF5" w:rsidR="004F5749" w:rsidRPr="002F0AFF" w:rsidRDefault="004F5749" w:rsidP="006501C2">
      <w:pPr>
        <w:pStyle w:val="listanumeroitu"/>
        <w:numPr>
          <w:ilvl w:val="0"/>
          <w:numId w:val="0"/>
        </w:numPr>
        <w:jc w:val="both"/>
        <w:rPr>
          <w:u w:val="single"/>
        </w:rPr>
      </w:pPr>
      <w:r w:rsidRPr="002F0AFF">
        <w:rPr>
          <w:u w:val="single"/>
        </w:rPr>
        <w:t>Esitykset pätevyysalueen mahdollisista laajennuksista</w:t>
      </w:r>
      <w:r w:rsidR="00003A4D" w:rsidRPr="002F0AFF">
        <w:rPr>
          <w:u w:val="single"/>
        </w:rPr>
        <w:t xml:space="preserve">, </w:t>
      </w:r>
      <w:r w:rsidRPr="002F0AFF">
        <w:rPr>
          <w:u w:val="single"/>
        </w:rPr>
        <w:t>muutoksista</w:t>
      </w:r>
      <w:r w:rsidR="00003A4D" w:rsidRPr="002F0AFF">
        <w:rPr>
          <w:u w:val="single"/>
        </w:rPr>
        <w:t xml:space="preserve"> tai supistuksista</w:t>
      </w:r>
    </w:p>
    <w:p w14:paraId="5051AB82" w14:textId="5F120CF6" w:rsidR="006501C2" w:rsidRPr="002F0AFF" w:rsidRDefault="006501C2" w:rsidP="006501C2">
      <w:pPr>
        <w:pStyle w:val="listanumeroitu"/>
        <w:numPr>
          <w:ilvl w:val="0"/>
          <w:numId w:val="0"/>
        </w:numPr>
        <w:jc w:val="both"/>
        <w:rPr>
          <w:szCs w:val="22"/>
        </w:rPr>
      </w:pPr>
      <w:r w:rsidRPr="002F0AFF">
        <w:t>T</w:t>
      </w:r>
      <w:r w:rsidR="004F5749" w:rsidRPr="002F0AFF">
        <w:t>äytä t</w:t>
      </w:r>
      <w:r w:rsidRPr="002F0AFF">
        <w:t xml:space="preserve">iedot laajennuksista ja muista pätevyysalueen muutoksista alla oleviin </w:t>
      </w:r>
      <w:r w:rsidRPr="002F0AFF">
        <w:rPr>
          <w:u w:val="single"/>
        </w:rPr>
        <w:t>taulukoihin 1–3</w:t>
      </w:r>
      <w:r w:rsidRPr="002F0AFF">
        <w:t xml:space="preserve"> sekä </w:t>
      </w:r>
      <w:r w:rsidRPr="002F0AFF">
        <w:rPr>
          <w:szCs w:val="22"/>
        </w:rPr>
        <w:t>menetelmälaajennusten ja -muutosten tarkemmat tiedot liiteluettelon liitteeseen 3 (myös sellaisista menetelmämuutoksista, jotka eivät muuta pätevyysaluetta).</w:t>
      </w:r>
    </w:p>
    <w:p w14:paraId="682D775C" w14:textId="77777777" w:rsidR="006501C2" w:rsidRPr="002F0AFF" w:rsidRDefault="006501C2" w:rsidP="006501C2">
      <w:pPr>
        <w:pStyle w:val="TyyliNormaali2Ensimminenrivi2835pt"/>
        <w:spacing w:before="0" w:after="120"/>
        <w:ind w:left="0"/>
        <w:jc w:val="both"/>
      </w:pPr>
      <w:r w:rsidRPr="002F0AFF">
        <w:rPr>
          <w:szCs w:val="22"/>
        </w:rPr>
        <w:t>Ilmoita mukautuvan pätevyysalueen muutokset liiteluettelon liitteessä 16.</w:t>
      </w:r>
    </w:p>
    <w:p w14:paraId="72A6C370" w14:textId="1A419B1B" w:rsidR="007A1845" w:rsidRPr="002F0AFF" w:rsidRDefault="007A1845" w:rsidP="007A1845">
      <w:pPr>
        <w:pStyle w:val="listanumeroitu"/>
        <w:numPr>
          <w:ilvl w:val="0"/>
          <w:numId w:val="0"/>
        </w:numPr>
        <w:jc w:val="both"/>
      </w:pPr>
      <w:r w:rsidRPr="002F0AFF">
        <w:rPr>
          <w:b/>
          <w:bCs/>
        </w:rPr>
        <w:t>Huom. merkittävien laajennusten arviointi ei välttämättä mahdu yllä mainitun arviointipäivän ohjelmaan, vaan siitä sovitaan tapauskohtaisesti.</w:t>
      </w:r>
    </w:p>
    <w:p w14:paraId="0A92F7AA" w14:textId="2B627DBA" w:rsidR="00D311D0" w:rsidRPr="002F0AFF" w:rsidRDefault="00D311D0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B9150B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B9150B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="005E25BA" w:rsidRPr="00B9150B">
        <w:rPr>
          <w:i w:val="0"/>
          <w:iCs w:val="0"/>
          <w:noProof/>
          <w:color w:val="auto"/>
          <w:sz w:val="22"/>
          <w:szCs w:val="22"/>
        </w:rPr>
        <w:t>1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7A1845" w:rsidRPr="00B9150B">
        <w:rPr>
          <w:i w:val="0"/>
          <w:iCs w:val="0"/>
          <w:color w:val="auto"/>
          <w:sz w:val="22"/>
          <w:szCs w:val="22"/>
        </w:rPr>
        <w:t xml:space="preserve">. </w:t>
      </w:r>
      <w:r w:rsidR="007A1845" w:rsidRPr="002F0AFF">
        <w:rPr>
          <w:i w:val="0"/>
          <w:iCs w:val="0"/>
          <w:color w:val="auto"/>
          <w:sz w:val="22"/>
          <w:szCs w:val="22"/>
        </w:rPr>
        <w:t>Pätevyysalueen laajennukset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68"/>
        <w:gridCol w:w="2268"/>
        <w:gridCol w:w="1700"/>
      </w:tblGrid>
      <w:tr w:rsidR="002F0AFF" w:rsidRPr="002F0AFF" w14:paraId="7629D368" w14:textId="77777777" w:rsidTr="00DB12D0">
        <w:trPr>
          <w:cantSplit/>
          <w:tblHeader/>
        </w:trPr>
        <w:tc>
          <w:tcPr>
            <w:tcW w:w="10059" w:type="dxa"/>
            <w:gridSpan w:val="5"/>
            <w:tcBorders>
              <w:bottom w:val="single" w:sz="4" w:space="0" w:color="auto"/>
            </w:tcBorders>
          </w:tcPr>
          <w:p w14:paraId="54810F03" w14:textId="3518F217" w:rsidR="00E406AC" w:rsidRPr="002F0AFF" w:rsidRDefault="00E406AC" w:rsidP="00484A1F">
            <w:pPr>
              <w:rPr>
                <w:szCs w:val="22"/>
              </w:rPr>
            </w:pPr>
            <w:bookmarkStart w:id="2" w:name="_Hlk514765550"/>
            <w:r w:rsidRPr="002F0AFF">
              <w:rPr>
                <w:szCs w:val="22"/>
              </w:rPr>
              <w:t xml:space="preserve">PÄTEVYYSALUEEN </w:t>
            </w:r>
            <w:r w:rsidRPr="002F0AFF">
              <w:rPr>
                <w:b/>
                <w:bCs/>
                <w:szCs w:val="22"/>
              </w:rPr>
              <w:t>LAAJENNUKSET</w:t>
            </w:r>
            <w:r w:rsidRPr="002F0AFF">
              <w:rPr>
                <w:b/>
                <w:szCs w:val="22"/>
              </w:rPr>
              <w:t xml:space="preserve">, </w:t>
            </w:r>
            <w:r w:rsidRPr="002F0AFF">
              <w:rPr>
                <w:szCs w:val="22"/>
              </w:rPr>
              <w:t>esimerkiksi uudet menetelmät ja/tai matriisit</w:t>
            </w:r>
            <w:r w:rsidR="00E621B0" w:rsidRPr="002F0AFF">
              <w:rPr>
                <w:szCs w:val="22"/>
              </w:rPr>
              <w:t xml:space="preserve"> sekä toimipisteet</w:t>
            </w:r>
            <w:r w:rsidRPr="002F0AFF">
              <w:rPr>
                <w:szCs w:val="22"/>
              </w:rPr>
              <w:br/>
              <w:t>(lisää rivejä tarvittaessa)</w:t>
            </w:r>
            <w:r w:rsidRPr="002F0AFF">
              <w:rPr>
                <w:szCs w:val="22"/>
              </w:rPr>
              <w:br/>
            </w:r>
            <w:r w:rsidRPr="002F0AFF">
              <w:rPr>
                <w:b/>
                <w:bCs/>
                <w:szCs w:val="22"/>
              </w:rPr>
              <w:t>Huom. Myös kieliversiot</w:t>
            </w:r>
          </w:p>
        </w:tc>
      </w:tr>
      <w:tr w:rsidR="002F0AFF" w:rsidRPr="002F0AFF" w14:paraId="5B2E007F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E574A" w14:textId="2765466A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(Tutkimus- / erikoisala)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3D82" w14:textId="5A4090C2" w:rsidR="00E406AC" w:rsidRPr="002F0AFF" w:rsidRDefault="00E406AC" w:rsidP="00484A1F">
            <w:pPr>
              <w:spacing w:before="60" w:after="60"/>
              <w:rPr>
                <w:rFonts w:cs="Arial"/>
                <w:sz w:val="20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48077" w14:textId="0F87F5C8" w:rsidR="00E406AC" w:rsidRPr="002F0AFF" w:rsidRDefault="00E406AC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Testattava komponentti / parametri / ominaisuus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11FB5" w14:textId="59335B9C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A51B9" w14:textId="22E20514" w:rsidR="00E406AC" w:rsidRPr="002F0AFF" w:rsidRDefault="00E406AC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2F0AFF" w:rsidRPr="002F0AFF" w14:paraId="5E79EAD3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8CF" w14:textId="35B4A286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>(Research / Speciality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2E8A" w14:textId="3BCB567C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CBD" w14:textId="26DA9A25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8E0" w14:textId="41801852" w:rsidR="00E406AC" w:rsidRPr="002F0AFF" w:rsidRDefault="00E406AC" w:rsidP="00484A1F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787" w14:textId="3EAF7BE1" w:rsidR="00E406AC" w:rsidRPr="002F0AFF" w:rsidRDefault="00E406AC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F0AFF" w:rsidRPr="002F0AFF" w14:paraId="5588618D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C6C" w14:textId="77777777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35F2CA81" w14:textId="15290BBB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Kliininen kemia, Erikoiskemia,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D7B5F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636" w14:textId="623C14B2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0ED5DD42" w14:textId="1C39CCC3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6204" w14:textId="2E4AC775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D95EDA4" w14:textId="66F8B48E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7B3F" w14:textId="506B4CCA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6446BC9" w14:textId="07BA14A4" w:rsidR="00E406AC" w:rsidRPr="002F0AFF" w:rsidRDefault="00E406AC" w:rsidP="00484A1F">
            <w:pPr>
              <w:spacing w:before="20" w:after="2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Fotometrinen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Photometric</w:t>
            </w:r>
          </w:p>
          <w:p w14:paraId="3BCA7D0D" w14:textId="484D0F11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CF17" w14:textId="2D684419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622C38B5" w14:textId="5997ED0A" w:rsidR="00E406AC" w:rsidRPr="002F0AFF" w:rsidRDefault="00E406AC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 xml:space="preserve">, </w:t>
            </w:r>
            <w:r w:rsidR="004A3CF0" w:rsidRPr="002F0AFF">
              <w:rPr>
                <w:rFonts w:cs="Arial"/>
                <w:i/>
                <w:iCs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Helsinki</w:t>
            </w:r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79C5F2B7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15517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9C7E" w14:textId="03EEE008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BC64F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7B283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C355F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A8FA89F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CD891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FD5EC7" w14:textId="6E7E4943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29BB5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055B5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8DE4C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1209E92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51CC8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8B51DD" w14:textId="098CF9A4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D08424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6A58C2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BD1BC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C31107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9747A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41D117" w14:textId="2FCFD2DF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F3BBE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A3C070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1A6F6B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4D4ADC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8662A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CB886F" w14:textId="58C70E8F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3DDD45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5E7CD4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E7A5E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2AA77883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D9D598" w14:textId="77777777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D522F" w14:textId="70F13DB9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069237" w14:textId="56726C41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242A36" w14:textId="7EAFEDF9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743879" w14:textId="3E496D08" w:rsidR="00E406AC" w:rsidRPr="002F0AFF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92ADC7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01C3DC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C3AD55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DD6A9F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50404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BFFBC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009427B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68BCF3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259A88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A64598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C8D18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1B04C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63273D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0C1C24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A07F1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37C84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0A42FA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830BB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5D230C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D672BE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FCAEFF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D273E3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479B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AD7E47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1FB9FE4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9386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C6739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C4D21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37C175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057082" w14:textId="77777777" w:rsidR="007A1845" w:rsidRPr="002F0AFF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0720986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C4F337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5BEEAB" w14:textId="1CE4FCDA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DFDD86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261D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B0D1E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70996BDE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A5E123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E43BC2" w14:textId="181BE82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D578C3" w14:textId="05A8AE5D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86B146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4B9B80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2F8787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CCB60A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CC12EB" w14:textId="6A6AB5C8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FE912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14099E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C1DAED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F8C030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B4A77D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EBE27A" w14:textId="2580C28F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5C314C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DBF552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5F13EB" w14:textId="77777777" w:rsidR="00E406AC" w:rsidRPr="002F0AFF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75C70B69" w14:textId="77777777" w:rsidR="00D73B0C" w:rsidRPr="002F0AFF" w:rsidRDefault="00D73B0C" w:rsidP="00484A1F">
      <w:pPr>
        <w:spacing w:before="0" w:after="0"/>
        <w:rPr>
          <w:sz w:val="16"/>
          <w:szCs w:val="16"/>
        </w:rPr>
      </w:pPr>
    </w:p>
    <w:p w14:paraId="561EC204" w14:textId="77777777" w:rsidR="00D73B0C" w:rsidRPr="002F0AFF" w:rsidRDefault="00D73B0C" w:rsidP="00484A1F">
      <w:pPr>
        <w:spacing w:before="0" w:after="0"/>
        <w:rPr>
          <w:sz w:val="20"/>
        </w:rPr>
      </w:pPr>
    </w:p>
    <w:p w14:paraId="676BAB57" w14:textId="001DD823" w:rsidR="005E25BA" w:rsidRPr="002F0AFF" w:rsidRDefault="005E25BA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2F0AFF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2F0AFF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Pr="002F0AFF">
        <w:rPr>
          <w:i w:val="0"/>
          <w:iCs w:val="0"/>
          <w:noProof/>
          <w:color w:val="auto"/>
          <w:sz w:val="22"/>
          <w:szCs w:val="22"/>
        </w:rPr>
        <w:t>2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7A1845" w:rsidRPr="002F0AFF">
        <w:rPr>
          <w:i w:val="0"/>
          <w:iCs w:val="0"/>
          <w:color w:val="auto"/>
          <w:sz w:val="22"/>
          <w:szCs w:val="22"/>
        </w:rPr>
        <w:t>. Pätevyysalueen muutokset/päivitykset</w:t>
      </w:r>
      <w:r w:rsidR="008D342A" w:rsidRPr="002F0AFF">
        <w:rPr>
          <w:i w:val="0"/>
          <w:iCs w:val="0"/>
          <w:color w:val="auto"/>
          <w:sz w:val="22"/>
          <w:szCs w:val="22"/>
        </w:rPr>
        <w:t xml:space="preserve">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12"/>
        <w:gridCol w:w="2324"/>
        <w:gridCol w:w="1700"/>
      </w:tblGrid>
      <w:tr w:rsidR="002F0AFF" w:rsidRPr="002F0AFF" w14:paraId="134D3E96" w14:textId="77777777" w:rsidTr="00174FDC">
        <w:trPr>
          <w:cantSplit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4D9" w14:textId="44D265EF" w:rsidR="004A3CF0" w:rsidRPr="002F0AFF" w:rsidRDefault="00E621B0" w:rsidP="00484A1F">
            <w:pPr>
              <w:rPr>
                <w:rFonts w:cs="Arial"/>
                <w:szCs w:val="22"/>
              </w:rPr>
            </w:pPr>
            <w:r w:rsidRPr="002F0AFF">
              <w:rPr>
                <w:szCs w:val="22"/>
              </w:rPr>
              <w:t xml:space="preserve">PÄTEVYYSALUEEN </w:t>
            </w:r>
            <w:r w:rsidRPr="002F0AFF">
              <w:rPr>
                <w:b/>
                <w:bCs/>
                <w:szCs w:val="22"/>
              </w:rPr>
              <w:t>MENETELMÄ</w:t>
            </w:r>
            <w:r w:rsidR="004A3CF0" w:rsidRPr="002F0AFF">
              <w:rPr>
                <w:b/>
                <w:bCs/>
                <w:szCs w:val="22"/>
              </w:rPr>
              <w:t>MUUTOKSET</w:t>
            </w:r>
            <w:r w:rsidRPr="002F0AFF">
              <w:rPr>
                <w:b/>
                <w:bCs/>
                <w:szCs w:val="22"/>
              </w:rPr>
              <w:t>/-</w:t>
            </w:r>
            <w:r w:rsidR="004A3CF0" w:rsidRPr="002F0AFF">
              <w:rPr>
                <w:b/>
                <w:bCs/>
                <w:szCs w:val="22"/>
              </w:rPr>
              <w:t>PÄIVITYKSET</w:t>
            </w:r>
            <w:r w:rsidR="004F5749" w:rsidRPr="002F0AFF">
              <w:rPr>
                <w:szCs w:val="22"/>
              </w:rPr>
              <w:t xml:space="preserve">, </w:t>
            </w:r>
            <w:r w:rsidR="004F5749" w:rsidRPr="002F0AFF">
              <w:rPr>
                <w:rFonts w:cs="Arial"/>
                <w:b/>
                <w:bCs/>
                <w:szCs w:val="22"/>
              </w:rPr>
              <w:t>korosta muuttuneet kohdat</w:t>
            </w:r>
            <w:r w:rsidR="004A3CF0" w:rsidRPr="002F0AFF">
              <w:rPr>
                <w:b/>
                <w:szCs w:val="22"/>
              </w:rPr>
              <w:t xml:space="preserve">, </w:t>
            </w:r>
            <w:r w:rsidR="004A3CF0" w:rsidRPr="002F0AFF">
              <w:rPr>
                <w:szCs w:val="22"/>
              </w:rPr>
              <w:t xml:space="preserve">esimerkiksi </w:t>
            </w:r>
            <w:r w:rsidR="0068772F" w:rsidRPr="002F0AFF">
              <w:rPr>
                <w:szCs w:val="22"/>
              </w:rPr>
              <w:t>menetelmä</w:t>
            </w:r>
            <w:r w:rsidR="004A3CF0" w:rsidRPr="002F0AFF">
              <w:rPr>
                <w:szCs w:val="22"/>
              </w:rPr>
              <w:t>versioiden muutokset</w:t>
            </w:r>
            <w:r w:rsidR="004F5749" w:rsidRPr="002F0AFF">
              <w:rPr>
                <w:szCs w:val="22"/>
              </w:rPr>
              <w:t>, kuntaliiton koodimuutokset, kittimuutokset, laitemuutokset</w:t>
            </w:r>
            <w:r w:rsidR="004A3CF0" w:rsidRPr="002F0AFF">
              <w:rPr>
                <w:szCs w:val="22"/>
              </w:rPr>
              <w:t xml:space="preserve"> (lisää rivejä tarvittaessa)</w:t>
            </w:r>
            <w:r w:rsidR="00D56E87" w:rsidRPr="002F0AFF">
              <w:rPr>
                <w:szCs w:val="22"/>
              </w:rPr>
              <w:t xml:space="preserve"> </w:t>
            </w:r>
            <w:r w:rsidR="004A3CF0" w:rsidRPr="002F0AFF">
              <w:rPr>
                <w:szCs w:val="22"/>
              </w:rPr>
              <w:br/>
            </w:r>
            <w:r w:rsidR="004A3CF0" w:rsidRPr="002F0AFF">
              <w:rPr>
                <w:rFonts w:cs="Arial"/>
                <w:b/>
                <w:bCs/>
                <w:szCs w:val="22"/>
              </w:rPr>
              <w:t>Huom. Myös kieliversiot</w:t>
            </w:r>
          </w:p>
        </w:tc>
      </w:tr>
      <w:tr w:rsidR="002F0AFF" w:rsidRPr="002F0AFF" w14:paraId="0175BC5E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011A" w14:textId="341E2EDC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(Tutkimus- / erikoisala)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6CD99" w14:textId="7FE62BE4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A168A" w14:textId="3C2ECC47" w:rsidR="004A3CF0" w:rsidRPr="002F0AFF" w:rsidRDefault="004A3CF0" w:rsidP="00484A1F">
            <w:pPr>
              <w:spacing w:before="60" w:after="60"/>
              <w:rPr>
                <w:rFonts w:cs="Arial"/>
                <w:sz w:val="20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Testattava komponentti / parametri / ominaisuus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F6933" w14:textId="6A5FA2C5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3A4CA" w14:textId="64F60493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2F0AFF" w:rsidRPr="002F0AFF" w14:paraId="12A0BE07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33D" w14:textId="5B53358D" w:rsidR="004A3CF0" w:rsidRPr="002F0AFF" w:rsidRDefault="004A3CF0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>(Research / Speciality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C618" w14:textId="4D1A6CD8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BBB" w14:textId="09CE7476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393" w14:textId="50568C1D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28D" w14:textId="594EBAEE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2F0AFF" w:rsidRPr="002F0AFF" w14:paraId="10A1ADA5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034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3016CB7F" w14:textId="13F96BD8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Kliininen kemia, Erikoiskemia,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8D342A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69D2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1CC8139B" w14:textId="3106AE41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4D1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42A4D04A" w14:textId="7A27E13C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965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747FD23E" w14:textId="77777777" w:rsidR="004A3CF0" w:rsidRPr="002F0AFF" w:rsidRDefault="004A3CF0" w:rsidP="00484A1F">
            <w:pPr>
              <w:spacing w:before="20" w:after="20"/>
              <w:rPr>
                <w:rFonts w:cs="Arial"/>
                <w:i/>
                <w:iCs/>
                <w:strike/>
                <w:sz w:val="16"/>
                <w:szCs w:val="16"/>
              </w:rPr>
            </w:pPr>
            <w:r w:rsidRPr="002F0AFF">
              <w:rPr>
                <w:rFonts w:cs="Arial"/>
                <w:strike/>
                <w:sz w:val="16"/>
                <w:szCs w:val="16"/>
              </w:rPr>
              <w:t>Fotometrinen</w:t>
            </w:r>
            <w:r w:rsidRPr="002F0AFF">
              <w:rPr>
                <w:rFonts w:cs="Arial"/>
                <w:strike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trike/>
                <w:sz w:val="16"/>
                <w:szCs w:val="16"/>
              </w:rPr>
              <w:t>Photometric</w:t>
            </w:r>
          </w:p>
          <w:p w14:paraId="47D787F4" w14:textId="2831C43D" w:rsidR="004A3CF0" w:rsidRPr="002F0AFF" w:rsidRDefault="00637733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b/>
                <w:bCs/>
                <w:sz w:val="16"/>
                <w:szCs w:val="16"/>
              </w:rPr>
              <w:t>UUSI TEKNIIKKA</w:t>
            </w:r>
            <w:r w:rsidR="008D342A" w:rsidRPr="002F0AFF">
              <w:rPr>
                <w:rFonts w:cs="Arial"/>
                <w:b/>
                <w:bCs/>
                <w:sz w:val="16"/>
                <w:szCs w:val="16"/>
              </w:rPr>
              <w:t xml:space="preserve"> Turbidimetrinen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1DC1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32876E5D" w14:textId="753511AA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 xml:space="preserve">, </w:t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br/>
              <w:t>Helsinki</w:t>
            </w:r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0AB52296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85DCA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8F4DD6" w14:textId="067F1A8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A9DBBE" w14:textId="65613F2A" w:rsidR="004A3CF0" w:rsidRPr="002F0AFF" w:rsidRDefault="004A3CF0" w:rsidP="008D342A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5FC90F" w14:textId="105F5C3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B137C3" w14:textId="35604FDD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EBC51F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98A937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FC99CD" w14:textId="20AD3A0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527FD" w14:textId="42ED0C2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FBD893" w14:textId="402A8135" w:rsidR="004A3CF0" w:rsidRPr="002F0AFF" w:rsidRDefault="004A3CF0" w:rsidP="008D342A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B033B4" w14:textId="19F8BC93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572811E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59D367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A22955" w14:textId="3B7B041E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18743A" w14:textId="6A688CEF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2FA073" w14:textId="4095E248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2B2B47" w14:textId="662B664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29820F5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55C9BB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443705" w14:textId="1E33A536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FF7BB4" w14:textId="5D600AEE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398DC5" w14:textId="48902819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008F30" w14:textId="5D5F268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60C814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5C835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41DFA" w14:textId="08D5AD0D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4EECB1" w14:textId="0D9AC77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DB194C" w14:textId="24A0BF6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6627AA" w14:textId="45DC3C0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D6656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8A1FA1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EC6305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9F702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9DC6D6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E1A43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1D60FD5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46ED6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0F23BA" w14:textId="72BEA4CA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DA41CE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B4E42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96235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528C13AA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DCDC5A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FE5424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EED533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75E37E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A503B6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6F892B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E528D5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5C595B" w14:textId="6C623841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DCDA11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A68822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C13E8A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3B16F458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2D915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2DCDE4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404D0B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84EB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510419" w14:textId="77777777" w:rsidR="007A1845" w:rsidRPr="002F0AFF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E40A58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73F1A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4FBAE5" w14:textId="33C9CAC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1D7EF" w14:textId="4E8D4AE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59F27" w14:textId="1D7E5E0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375EE8" w14:textId="13E8EBB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4A80BBF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3A2A6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73B15F" w14:textId="79A5805B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87975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083F5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73C606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286FA7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2399E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1BDFB3" w14:textId="5DF3DAF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61A8D3" w14:textId="3112E318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96757A" w14:textId="3C9EEC4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25A674" w14:textId="37DA5FF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1E30FCC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DFF19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882067" w14:textId="215DBB1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4FFC11" w14:textId="5757CAB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5DA30" w14:textId="5E07CEBA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103E41" w14:textId="6C929B05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D2376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E470C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E7533" w14:textId="6D91011C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C2F8A0" w14:textId="19C0C87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C8D675" w14:textId="13D67FF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83986" w14:textId="26F7728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F0AFF" w:rsidRPr="002F0AFF" w14:paraId="032CC49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D8779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79E53B" w14:textId="69707F8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BE172" w14:textId="146688D0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E4CA87" w14:textId="3C9B4E15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3A571D" w14:textId="2D0F5026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14:paraId="215F3B49" w14:textId="5AE0D942" w:rsidR="00D73B0C" w:rsidRPr="002F0AFF" w:rsidRDefault="00D73B0C" w:rsidP="00484A1F"/>
    <w:p w14:paraId="4A204C6D" w14:textId="698D182A" w:rsidR="005E25BA" w:rsidRPr="002F0AFF" w:rsidRDefault="005E25BA" w:rsidP="00484A1F">
      <w:pPr>
        <w:pStyle w:val="Kuvaotsikko"/>
        <w:keepNext/>
        <w:rPr>
          <w:color w:val="auto"/>
          <w:sz w:val="22"/>
          <w:szCs w:val="22"/>
        </w:rPr>
      </w:pPr>
      <w:r w:rsidRPr="002F0AFF">
        <w:rPr>
          <w:i w:val="0"/>
          <w:iCs w:val="0"/>
          <w:color w:val="auto"/>
          <w:sz w:val="22"/>
          <w:szCs w:val="22"/>
        </w:rPr>
        <w:lastRenderedPageBreak/>
        <w:t xml:space="preserve">Taulukko </w:t>
      </w:r>
      <w:r w:rsidRPr="002F0AFF">
        <w:rPr>
          <w:i w:val="0"/>
          <w:iCs w:val="0"/>
          <w:color w:val="auto"/>
          <w:sz w:val="22"/>
          <w:szCs w:val="22"/>
        </w:rPr>
        <w:fldChar w:fldCharType="begin"/>
      </w:r>
      <w:r w:rsidRPr="002F0AFF">
        <w:rPr>
          <w:i w:val="0"/>
          <w:iCs w:val="0"/>
          <w:color w:val="auto"/>
          <w:sz w:val="22"/>
          <w:szCs w:val="22"/>
        </w:rPr>
        <w:instrText xml:space="preserve"> SEQ Taulukko \* ARABIC </w:instrText>
      </w:r>
      <w:r w:rsidRPr="002F0AFF">
        <w:rPr>
          <w:i w:val="0"/>
          <w:iCs w:val="0"/>
          <w:color w:val="auto"/>
          <w:sz w:val="22"/>
          <w:szCs w:val="22"/>
        </w:rPr>
        <w:fldChar w:fldCharType="separate"/>
      </w:r>
      <w:r w:rsidRPr="002F0AFF">
        <w:rPr>
          <w:i w:val="0"/>
          <w:iCs w:val="0"/>
          <w:noProof/>
          <w:color w:val="auto"/>
          <w:sz w:val="22"/>
          <w:szCs w:val="22"/>
        </w:rPr>
        <w:t>3</w:t>
      </w:r>
      <w:r w:rsidRPr="002F0AFF">
        <w:rPr>
          <w:i w:val="0"/>
          <w:iCs w:val="0"/>
          <w:color w:val="auto"/>
          <w:sz w:val="22"/>
          <w:szCs w:val="22"/>
        </w:rPr>
        <w:fldChar w:fldCharType="end"/>
      </w:r>
      <w:r w:rsidR="00B86DE2" w:rsidRPr="002F0AFF">
        <w:rPr>
          <w:i w:val="0"/>
          <w:iCs w:val="0"/>
          <w:color w:val="auto"/>
          <w:sz w:val="22"/>
          <w:szCs w:val="22"/>
        </w:rPr>
        <w:t>. Pätevyysalueen supistukset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2012"/>
        <w:gridCol w:w="2012"/>
        <w:gridCol w:w="2012"/>
      </w:tblGrid>
      <w:tr w:rsidR="002F0AFF" w:rsidRPr="002F0AFF" w14:paraId="14C25F7D" w14:textId="77777777" w:rsidTr="00D56E87">
        <w:trPr>
          <w:cantSplit/>
          <w:trHeight w:val="510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97" w14:textId="7014376F" w:rsidR="004A3CF0" w:rsidRPr="002F0AFF" w:rsidRDefault="004A3CF0" w:rsidP="00484A1F">
            <w:pPr>
              <w:rPr>
                <w:rFonts w:cs="Arial"/>
                <w:sz w:val="20"/>
              </w:rPr>
            </w:pPr>
            <w:r w:rsidRPr="002F0AFF">
              <w:t>PÄTEVYYSALUEEN</w:t>
            </w:r>
            <w:r w:rsidR="000A4E64" w:rsidRPr="002F0AFF">
              <w:t xml:space="preserve"> </w:t>
            </w:r>
            <w:r w:rsidR="000A4E64" w:rsidRPr="002F0AFF">
              <w:rPr>
                <w:b/>
                <w:bCs/>
              </w:rPr>
              <w:t xml:space="preserve">SUPISTUKSET, </w:t>
            </w:r>
            <w:r w:rsidR="000A4E64" w:rsidRPr="002F0AFF">
              <w:rPr>
                <w:szCs w:val="22"/>
              </w:rPr>
              <w:t>esimerkiksi menetelmät ja/tai matriisit sekä toimipisteet</w:t>
            </w:r>
            <w:r w:rsidR="000A4E64" w:rsidRPr="002F0AFF">
              <w:t xml:space="preserve"> </w:t>
            </w:r>
            <w:r w:rsidRPr="002F0AFF">
              <w:t>(lisää rivejä tarvittaessa)</w:t>
            </w:r>
          </w:p>
        </w:tc>
      </w:tr>
      <w:tr w:rsidR="002F0AFF" w:rsidRPr="002F0AFF" w14:paraId="52307D48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79195" w14:textId="7484ABD9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Testausala </w:t>
            </w:r>
            <w:r w:rsidRPr="002F0AFF">
              <w:rPr>
                <w:rFonts w:cs="Arial"/>
                <w:b/>
                <w:sz w:val="20"/>
                <w:lang w:val="en-US"/>
              </w:rPr>
              <w:br/>
              <w:t>(Tutkimus- / erikoisala)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5ED77" w14:textId="3D1E8F98" w:rsidR="004A3CF0" w:rsidRPr="002F0AFF" w:rsidRDefault="004A3CF0" w:rsidP="00484A1F">
            <w:pPr>
              <w:spacing w:before="60" w:after="60"/>
              <w:rPr>
                <w:rFonts w:cs="Arial"/>
                <w:sz w:val="20"/>
              </w:rPr>
            </w:pPr>
            <w:r w:rsidRPr="002F0AFF">
              <w:rPr>
                <w:rFonts w:cs="Arial"/>
                <w:b/>
                <w:sz w:val="20"/>
              </w:rPr>
              <w:t>Testattava materiaali / tuote</w:t>
            </w:r>
            <w:r w:rsidRPr="002F0AFF">
              <w:rPr>
                <w:rFonts w:cs="Arial"/>
                <w:sz w:val="20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3E1C5" w14:textId="208F9B79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US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 xml:space="preserve">Testattava komponentti / parametri / ominaisuus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92001" w14:textId="6B51839D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Testausmenetelmä / standardi / tekniikka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D8D3E" w14:textId="764D7048" w:rsidR="004A3CF0" w:rsidRPr="002F0AFF" w:rsidRDefault="004A3CF0" w:rsidP="00484A1F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2F0AFF">
              <w:rPr>
                <w:rFonts w:cs="Arial"/>
                <w:b/>
                <w:sz w:val="20"/>
                <w:lang w:val="en-US"/>
              </w:rPr>
              <w:t>Toimipiste</w:t>
            </w:r>
          </w:p>
        </w:tc>
      </w:tr>
      <w:tr w:rsidR="002F0AFF" w:rsidRPr="00AF1AF5" w14:paraId="0D363F70" w14:textId="77777777" w:rsidTr="004A3CF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4C5" w14:textId="20C18D42" w:rsidR="004A3CF0" w:rsidRPr="002F0AFF" w:rsidRDefault="004A3CF0" w:rsidP="00484A1F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2F0AFF">
              <w:rPr>
                <w:rFonts w:cs="Arial"/>
                <w:i/>
                <w:sz w:val="20"/>
                <w:lang w:val="en-US"/>
              </w:rPr>
              <w:br/>
              <w:t>(Research / Speciality area)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583A" w14:textId="4BB58134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</w:rPr>
            </w:pPr>
            <w:r w:rsidRPr="002F0AFF">
              <w:rPr>
                <w:rFonts w:cs="Arial"/>
                <w:i/>
                <w:sz w:val="20"/>
              </w:rPr>
              <w:t>Material, product tested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B376" w14:textId="02373DCB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</w:rPr>
              <w:t>Component / parameter / characteristic tested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98" w14:textId="1C4A3F28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2F0AFF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3D6" w14:textId="03C5BA1C" w:rsidR="004A3CF0" w:rsidRPr="002F0AFF" w:rsidRDefault="004A3CF0" w:rsidP="00484A1F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2F0AFF" w:rsidRPr="002F0AFF" w14:paraId="556B4BE3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655" w14:textId="7777777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1C68EA9B" w14:textId="62B3CDB0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Kliininen kemia, Erikoiskemia,</w:t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AD7B5F"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Clinical chemistry, Special chemistry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B32B" w14:textId="43EAA92D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Esim.</w:t>
            </w:r>
          </w:p>
          <w:p w14:paraId="0D4D9931" w14:textId="576F63B1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Plasma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Plasma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8C61" w14:textId="3369D8A9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4C73A605" w14:textId="7281D72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Bilirubiini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Bilirubin</w:t>
            </w:r>
            <w:r w:rsidRPr="002F0AFF">
              <w:rPr>
                <w:rFonts w:cs="Arial"/>
                <w:sz w:val="16"/>
                <w:szCs w:val="16"/>
              </w:rPr>
              <w:br/>
              <w:t>Tutkimukseen liittyvä kunta</w:t>
            </w:r>
            <w:r w:rsidR="009E77E6" w:rsidRPr="002F0AFF">
              <w:rPr>
                <w:rFonts w:cs="Arial"/>
                <w:sz w:val="16"/>
                <w:szCs w:val="16"/>
              </w:rPr>
              <w:t xml:space="preserve">liiton </w:t>
            </w:r>
            <w:r w:rsidRPr="002F0AFF">
              <w:rPr>
                <w:rFonts w:cs="Arial"/>
                <w:sz w:val="16"/>
                <w:szCs w:val="16"/>
              </w:rPr>
              <w:t>koodi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10CE" w14:textId="041C1C83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1CA7792B" w14:textId="77777777" w:rsidR="004A3CF0" w:rsidRPr="002F0AFF" w:rsidRDefault="004A3CF0" w:rsidP="00484A1F">
            <w:pPr>
              <w:spacing w:before="20" w:after="20"/>
              <w:rPr>
                <w:rFonts w:cs="Arial"/>
                <w:i/>
                <w:iCs/>
                <w:sz w:val="16"/>
                <w:szCs w:val="16"/>
                <w:lang w:val="en-GB"/>
              </w:rPr>
            </w:pPr>
            <w:r w:rsidRPr="002F0AFF">
              <w:rPr>
                <w:rFonts w:cs="Arial"/>
                <w:sz w:val="16"/>
                <w:szCs w:val="16"/>
                <w:lang w:val="en-GB"/>
              </w:rPr>
              <w:t>Fotometrinen</w:t>
            </w:r>
            <w:r w:rsidRPr="002F0AFF">
              <w:rPr>
                <w:rFonts w:cs="Arial"/>
                <w:sz w:val="16"/>
                <w:szCs w:val="16"/>
                <w:lang w:val="en-GB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  <w:lang w:val="en-GB"/>
              </w:rPr>
              <w:t>Photometric</w:t>
            </w:r>
          </w:p>
          <w:p w14:paraId="34AC7AC6" w14:textId="6E3BFAC6" w:rsidR="004A3CF0" w:rsidRPr="002F0AFF" w:rsidRDefault="004A3CF0" w:rsidP="00484A1F">
            <w:pPr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F0AFF">
              <w:rPr>
                <w:rFonts w:cs="Arial"/>
                <w:b/>
                <w:bCs/>
                <w:sz w:val="16"/>
                <w:szCs w:val="16"/>
                <w:lang w:val="en-GB"/>
              </w:rPr>
              <w:t>POISTETAAN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F657" w14:textId="5F03B0F3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Esim.</w:t>
            </w:r>
          </w:p>
          <w:p w14:paraId="164AFA26" w14:textId="26EF42F7" w:rsidR="004A3CF0" w:rsidRPr="002F0AFF" w:rsidRDefault="004A3CF0" w:rsidP="00484A1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2F0AFF">
              <w:rPr>
                <w:rFonts w:cs="Arial"/>
                <w:sz w:val="16"/>
                <w:szCs w:val="16"/>
              </w:rPr>
              <w:t>Helsinki</w:t>
            </w:r>
            <w:r w:rsidRPr="002F0AFF">
              <w:rPr>
                <w:rFonts w:cs="Arial"/>
                <w:sz w:val="16"/>
                <w:szCs w:val="16"/>
              </w:rPr>
              <w:br/>
            </w:r>
            <w:r w:rsidRPr="002F0AFF">
              <w:rPr>
                <w:rFonts w:cs="Arial"/>
                <w:i/>
                <w:iCs/>
                <w:sz w:val="16"/>
                <w:szCs w:val="16"/>
              </w:rPr>
              <w:t>Helsinki</w:t>
            </w:r>
            <w:r w:rsidRPr="002F0AFF">
              <w:rPr>
                <w:rFonts w:cs="Arial"/>
                <w:sz w:val="16"/>
                <w:szCs w:val="16"/>
              </w:rPr>
              <w:t xml:space="preserve"> (tai muu yksilöivä tarkenne)</w:t>
            </w:r>
          </w:p>
        </w:tc>
      </w:tr>
      <w:tr w:rsidR="002F0AFF" w:rsidRPr="002F0AFF" w14:paraId="41E3284A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1B8F3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4B2A45" w14:textId="26A9FB5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A154A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38B43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65F133" w14:textId="57E61B03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5AFB64EA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CA24A8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D74E7" w14:textId="2C2014C9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CA897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08D2B4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8824E0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4FB9D8FF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E079D4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775A50" w14:textId="1187E171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068C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FAF1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FC223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2B37B1D5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EDDDA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215A71" w14:textId="4760782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774E5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6C58D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9946A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3D3B9DFD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67E8A2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AE1152" w14:textId="3D3F3884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DB4191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6F3C29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3944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0AFF" w:rsidRPr="002F0AFF" w14:paraId="6408E450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B742EE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28CFF9" w14:textId="3768F622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BF4DDC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1AD8ED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00B413" w14:textId="77777777" w:rsidR="004A3CF0" w:rsidRPr="002F0AFF" w:rsidRDefault="004A3CF0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4D5A200" w14:textId="5DE2D8CD" w:rsidR="006F0C0B" w:rsidRPr="002F0AFF" w:rsidRDefault="006F0C0B" w:rsidP="00484A1F"/>
    <w:p w14:paraId="5A723AAE" w14:textId="77777777" w:rsidR="006F0C0B" w:rsidRPr="002F0AFF" w:rsidRDefault="006F0C0B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2F0AFF">
        <w:rPr>
          <w:sz w:val="24"/>
          <w:szCs w:val="24"/>
        </w:rPr>
        <w:t xml:space="preserve">MUU ARVIOINTI </w:t>
      </w:r>
    </w:p>
    <w:p w14:paraId="6B42051E" w14:textId="77777777" w:rsidR="006F0C0B" w:rsidRPr="002F0AFF" w:rsidRDefault="006F0C0B" w:rsidP="00484A1F">
      <w:pPr>
        <w:pStyle w:val="Kursivoitu"/>
        <w:spacing w:before="120" w:after="120"/>
        <w:rPr>
          <w:i w:val="0"/>
          <w:sz w:val="22"/>
        </w:rPr>
      </w:pPr>
      <w:r w:rsidRPr="002F0AFF">
        <w:rPr>
          <w:i w:val="0"/>
          <w:sz w:val="22"/>
        </w:rPr>
        <w:t>Mikäli haluatte akkreditointiin liittyvän arvioinnin ohella/sijaan muuta arviointia, valitkaa haluamanne vaihtoehto.</w:t>
      </w:r>
    </w:p>
    <w:p w14:paraId="5ECB3CEB" w14:textId="77777777" w:rsidR="006F0C0B" w:rsidRPr="002F0AFF" w:rsidRDefault="006F0C0B" w:rsidP="00484A1F">
      <w:r w:rsidRPr="002F0AFF">
        <w:t>Haemme arviointia</w:t>
      </w:r>
    </w:p>
    <w:p w14:paraId="35ECE84D" w14:textId="77777777" w:rsidR="006F0C0B" w:rsidRPr="002F0AFF" w:rsidRDefault="00BA1906" w:rsidP="00484A1F">
      <w:pPr>
        <w:ind w:left="1276" w:hanging="709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2F0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2F0AFF">
        <w:tab/>
        <w:t xml:space="preserve">Kansalliseen lainsäädäntöön perustuvaa toimintaa varten, määritelkää toiminta ja vastaava kansallinen lainsäädäntö </w:t>
      </w:r>
      <w:r w:rsidR="006F0C0B" w:rsidRPr="002F0AFF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2F0AFF" w:rsidRPr="002F0AFF" w14:paraId="661E5217" w14:textId="77777777" w:rsidTr="00322C24">
        <w:tc>
          <w:tcPr>
            <w:tcW w:w="10081" w:type="dxa"/>
            <w:shd w:val="pct15" w:color="auto" w:fill="auto"/>
          </w:tcPr>
          <w:p w14:paraId="5C989F26" w14:textId="77777777" w:rsidR="006F0C0B" w:rsidRPr="002F0AFF" w:rsidRDefault="006F0C0B" w:rsidP="00484A1F">
            <w:pPr>
              <w:spacing w:before="0"/>
              <w:rPr>
                <w:b/>
              </w:rPr>
            </w:pPr>
          </w:p>
        </w:tc>
      </w:tr>
    </w:tbl>
    <w:p w14:paraId="34401BAA" w14:textId="77777777" w:rsidR="006F0C0B" w:rsidRPr="002F0AFF" w:rsidRDefault="00BA1906" w:rsidP="00484A1F">
      <w:pPr>
        <w:ind w:left="1276" w:hanging="709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2F0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2F0AFF">
        <w:tab/>
        <w:t xml:space="preserve">Muu arviointi, määritelkää, mikä </w:t>
      </w:r>
      <w:r w:rsidR="006F0C0B" w:rsidRPr="002F0AFF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2F0AFF" w:rsidRPr="002F0AFF" w14:paraId="27EB1627" w14:textId="77777777" w:rsidTr="00322C24">
        <w:tc>
          <w:tcPr>
            <w:tcW w:w="10081" w:type="dxa"/>
            <w:shd w:val="pct15" w:color="auto" w:fill="auto"/>
          </w:tcPr>
          <w:p w14:paraId="1A722466" w14:textId="77777777" w:rsidR="006F0C0B" w:rsidRPr="002F0AFF" w:rsidRDefault="006F0C0B" w:rsidP="00484A1F">
            <w:pPr>
              <w:spacing w:before="0"/>
              <w:rPr>
                <w:b/>
              </w:rPr>
            </w:pPr>
          </w:p>
        </w:tc>
      </w:tr>
    </w:tbl>
    <w:p w14:paraId="00BD9962" w14:textId="77777777" w:rsidR="006F0C0B" w:rsidRPr="002F0AFF" w:rsidRDefault="006F0C0B" w:rsidP="00484A1F"/>
    <w:bookmarkEnd w:id="2"/>
    <w:p w14:paraId="790DCEA7" w14:textId="46744BB9" w:rsidR="00B13A9F" w:rsidRPr="002F0AFF" w:rsidRDefault="00BB277B" w:rsidP="00484A1F">
      <w:pPr>
        <w:rPr>
          <w:b/>
        </w:rPr>
      </w:pPr>
      <w:r w:rsidRPr="002F0AFF">
        <w:t>Testauslaboratorion</w:t>
      </w:r>
      <w:r w:rsidR="00181709" w:rsidRPr="002F0AFF">
        <w:t xml:space="preserve"> edustaja</w:t>
      </w:r>
      <w:r w:rsidR="00B13A9F" w:rsidRPr="002F0AFF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2F0AFF" w:rsidRPr="002F0AFF" w14:paraId="779A34D2" w14:textId="77777777" w:rsidTr="00020760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bookmarkStart w:id="3" w:name="_Hlk13055779"/>
          <w:p w14:paraId="14D1EC7A" w14:textId="4C6654A1" w:rsidR="00D34DCA" w:rsidRPr="002F0AFF" w:rsidRDefault="00BA1906" w:rsidP="00484A1F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4B67246255EB4F74B36A3F167F48E61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C17C2" w:rsidRPr="002F0AFF">
                  <w:rPr>
                    <w:rFonts w:cs="Arial"/>
                    <w:b/>
                    <w:szCs w:val="22"/>
                  </w:rPr>
                  <w:t>pp.kk.vvvv</w:t>
                </w:r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69BD91" w14:textId="6FF4A3F7" w:rsidR="002449A3" w:rsidRPr="002F0AFF" w:rsidRDefault="002449A3" w:rsidP="00484A1F">
            <w:pPr>
              <w:rPr>
                <w:rFonts w:cs="Arial"/>
                <w:b/>
                <w:szCs w:val="22"/>
              </w:rPr>
            </w:pPr>
          </w:p>
        </w:tc>
      </w:tr>
      <w:tr w:rsidR="002F0AFF" w:rsidRPr="002F0AFF" w14:paraId="0BF4E22D" w14:textId="77777777" w:rsidTr="003F4875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9CC8E20" w14:textId="77777777" w:rsidR="002449A3" w:rsidRPr="002F0AFF" w:rsidRDefault="002449A3" w:rsidP="00484A1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7755970" w14:textId="6E39F0BF" w:rsidR="002449A3" w:rsidRPr="002F0AFF" w:rsidRDefault="002449A3" w:rsidP="00484A1F">
            <w:pPr>
              <w:spacing w:before="20"/>
            </w:pPr>
            <w:r w:rsidRPr="002F0AFF">
              <w:t>Nimi</w:t>
            </w:r>
          </w:p>
        </w:tc>
      </w:tr>
    </w:tbl>
    <w:bookmarkEnd w:id="3"/>
    <w:p w14:paraId="21BDC2B9" w14:textId="574FB96E" w:rsidR="001632F6" w:rsidRPr="002F0AFF" w:rsidRDefault="0021044A" w:rsidP="006214BE">
      <w:pPr>
        <w:pStyle w:val="Otsikko1"/>
        <w:pageBreakBefore/>
        <w:numPr>
          <w:ilvl w:val="0"/>
          <w:numId w:val="5"/>
        </w:numPr>
        <w:ind w:left="425" w:hanging="425"/>
        <w:rPr>
          <w:sz w:val="24"/>
          <w:szCs w:val="24"/>
        </w:rPr>
      </w:pPr>
      <w:r w:rsidRPr="002F0AFF">
        <w:rPr>
          <w:sz w:val="24"/>
          <w:szCs w:val="24"/>
        </w:rPr>
        <w:lastRenderedPageBreak/>
        <w:t>LIITELUETTELO</w:t>
      </w:r>
    </w:p>
    <w:p w14:paraId="19ADF9B0" w14:textId="0B278E72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Pääarvioijalle </w:t>
      </w:r>
      <w:r w:rsidRPr="002F0AFF">
        <w:rPr>
          <w:bCs/>
        </w:rPr>
        <w:t>toimitetaan kaikki alla lueteltu materiaali</w:t>
      </w:r>
      <w:r w:rsidR="00351E2F" w:rsidRPr="002F0AFF">
        <w:rPr>
          <w:bCs/>
        </w:rPr>
        <w:t>.</w:t>
      </w:r>
    </w:p>
    <w:p w14:paraId="425093A7" w14:textId="4BD7CACE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Tekniselle arvioijalle </w:t>
      </w:r>
      <w:r w:rsidRPr="002F0AFF">
        <w:rPr>
          <w:bCs/>
        </w:rPr>
        <w:t>toimitetaan hänen arviointialueeseensa liittyen alla olevan liiteluettelon mukaiset aineistot lukuun ottamatta liitettä 6 (Johdon katselmukset) sekä sisäisten auditointien osalta ainoastaan kyseisen arviointialueen raportit (liite 5)</w:t>
      </w:r>
      <w:r w:rsidR="00351E2F" w:rsidRPr="002F0AFF">
        <w:rPr>
          <w:bCs/>
        </w:rPr>
        <w:t>.</w:t>
      </w:r>
    </w:p>
    <w:p w14:paraId="1302D82F" w14:textId="17D133F7" w:rsidR="00FA20B1" w:rsidRPr="002F0AFF" w:rsidRDefault="00FA20B1" w:rsidP="00484A1F">
      <w:pPr>
        <w:rPr>
          <w:bCs/>
        </w:rPr>
      </w:pPr>
      <w:r w:rsidRPr="002F0AFF">
        <w:rPr>
          <w:b/>
        </w:rPr>
        <w:t xml:space="preserve">Täytetty aineistopyyntölomake </w:t>
      </w:r>
      <w:r w:rsidRPr="002F0AFF">
        <w:rPr>
          <w:bCs/>
        </w:rPr>
        <w:t xml:space="preserve">toimitetaan sekä pääarvioijalle että teknisille arvioijille. Tallenna lomake nimellä: </w:t>
      </w:r>
      <w:r w:rsidRPr="002F0AFF">
        <w:rPr>
          <w:bCs/>
          <w:i/>
          <w:iCs/>
        </w:rPr>
        <w:t>TXXX aineisto vvvv.docx</w:t>
      </w:r>
      <w:r w:rsidRPr="002F0AFF">
        <w:rPr>
          <w:bCs/>
        </w:rPr>
        <w:t>, jossa vvvv= arvioinnin vuosi</w:t>
      </w:r>
    </w:p>
    <w:p w14:paraId="4FC3507D" w14:textId="77777777" w:rsidR="009E0BF0" w:rsidRPr="002F0AFF" w:rsidRDefault="009E0BF0" w:rsidP="00484A1F">
      <w:pPr>
        <w:rPr>
          <w:b/>
        </w:rPr>
      </w:pPr>
    </w:p>
    <w:p w14:paraId="68CF2D11" w14:textId="77777777" w:rsidR="00FA20B1" w:rsidRPr="002F0AFF" w:rsidRDefault="00FA20B1" w:rsidP="00484A1F">
      <w:pPr>
        <w:rPr>
          <w:b/>
        </w:rPr>
      </w:pPr>
    </w:p>
    <w:p w14:paraId="3DFBF2EA" w14:textId="202D3553" w:rsidR="00EB4ECB" w:rsidRDefault="00EB4ECB" w:rsidP="00AA7441">
      <w:pPr>
        <w:pStyle w:val="listanumeroitu"/>
        <w:numPr>
          <w:ilvl w:val="0"/>
          <w:numId w:val="8"/>
        </w:numPr>
        <w:tabs>
          <w:tab w:val="left" w:pos="993"/>
        </w:tabs>
        <w:spacing w:after="360"/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Tiedot toiminnan teknisistä vastuuhenkilöistä muutoksineen </w:t>
      </w:r>
    </w:p>
    <w:p w14:paraId="0EA51802" w14:textId="1922FAB0" w:rsidR="00B9150B" w:rsidRDefault="00B9150B" w:rsidP="00B9150B">
      <w:pPr>
        <w:pStyle w:val="listanumeroitu"/>
        <w:numPr>
          <w:ilvl w:val="0"/>
          <w:numId w:val="8"/>
        </w:numPr>
        <w:tabs>
          <w:tab w:val="left" w:pos="993"/>
        </w:tabs>
        <w:spacing w:before="0"/>
        <w:ind w:left="425" w:hanging="425"/>
      </w:pPr>
      <w:r>
        <w:t xml:space="preserve"> Standardin uuteen versioon SFS-EN ISO 15189:2022 siirryttäessä toimitettava aineisto </w:t>
      </w:r>
    </w:p>
    <w:p w14:paraId="06187B7E" w14:textId="713F4E96" w:rsid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 xml:space="preserve">Itsearviointi uuden ja vanhan standardiversion välisistä muutoksista </w:t>
      </w:r>
    </w:p>
    <w:p w14:paraId="707D15A1" w14:textId="3B1C76E6" w:rsid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 xml:space="preserve">Selvitys muutostarpeista omaan johtamisjärjestelmään </w:t>
      </w:r>
    </w:p>
    <w:p w14:paraId="01637F4F" w14:textId="4E0A3157" w:rsidR="00B9150B" w:rsidRPr="00B9150B" w:rsidRDefault="00B9150B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360"/>
        <w:ind w:left="993" w:hanging="426"/>
        <w:rPr>
          <w:rFonts w:cs="Arial"/>
          <w:szCs w:val="22"/>
        </w:rPr>
      </w:pPr>
      <w:r w:rsidRPr="00B9150B">
        <w:rPr>
          <w:rFonts w:cs="Arial"/>
          <w:szCs w:val="22"/>
        </w:rPr>
        <w:t>Selvitys muutoksista johtamisjärjestelmässä</w:t>
      </w:r>
    </w:p>
    <w:p w14:paraId="3309218E" w14:textId="6F9D0153" w:rsidR="00EB4ECB" w:rsidRPr="002F0AFF" w:rsidRDefault="004B2A43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Riskien ja mahdollisuuksien hallinta</w:t>
      </w:r>
    </w:p>
    <w:p w14:paraId="03C54BA5" w14:textId="0BF05C6A" w:rsidR="00250D4D" w:rsidRPr="002F0AFF" w:rsidRDefault="00EB4ECB" w:rsidP="00484A1F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Tieto riskien ja mahdollisuuksien hallintaan liittyvistä keskeisistä prosesseista</w:t>
      </w:r>
    </w:p>
    <w:p w14:paraId="1F160FC6" w14:textId="1C4A2719" w:rsidR="004B2A43" w:rsidRPr="002F0AFF" w:rsidRDefault="004B2A43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Tunnistetut ja analysoidut riskit ja mahdollisuudet</w:t>
      </w:r>
      <w:r w:rsidR="00576FB5" w:rsidRPr="002F0AFF">
        <w:rPr>
          <w:rFonts w:cs="Arial"/>
          <w:szCs w:val="22"/>
        </w:rPr>
        <w:t>: riskienhallinnan dokumentaatio (tekniselle arvioijalle soveltuvin osin)</w:t>
      </w:r>
    </w:p>
    <w:p w14:paraId="64CFEB19" w14:textId="029C6906" w:rsidR="00D64EB6" w:rsidRPr="002F0AFF" w:rsidRDefault="00D64EB6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Pätevyysalueen laajennukset, supistukset ja muutokset</w:t>
      </w:r>
    </w:p>
    <w:p w14:paraId="2FF1A83D" w14:textId="44FB4B78" w:rsidR="00D64EB6" w:rsidRPr="002F0AFF" w:rsidRDefault="00D64EB6" w:rsidP="00D13CE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b/>
          <w:bCs/>
          <w:szCs w:val="22"/>
        </w:rPr>
      </w:pPr>
      <w:r w:rsidRPr="002F0AFF">
        <w:rPr>
          <w:rFonts w:cs="Arial"/>
          <w:szCs w:val="22"/>
        </w:rPr>
        <w:t>Pätevyysalueen laajennuksiin ja muutoksiin liittyvät menetelmäohjeet sekä yhteenvedot ja johtopäätökset verifioinneista ja/tai validoinneista ja ulkoisen laadunarvioinnin tuloksista</w:t>
      </w:r>
      <w:r w:rsidR="00E2660D" w:rsidRPr="002F0AFF">
        <w:rPr>
          <w:rFonts w:cs="Arial"/>
          <w:szCs w:val="22"/>
        </w:rPr>
        <w:t>.</w:t>
      </w:r>
      <w:r w:rsidR="00C628CC" w:rsidRPr="002F0AFF">
        <w:rPr>
          <w:rFonts w:cs="Arial"/>
          <w:b/>
          <w:bCs/>
          <w:szCs w:val="22"/>
        </w:rPr>
        <w:t xml:space="preserve"> </w:t>
      </w:r>
    </w:p>
    <w:p w14:paraId="54D13E5A" w14:textId="77777777" w:rsidR="006F0C0B" w:rsidRPr="002F0AFF" w:rsidRDefault="006F0C0B" w:rsidP="00D13CED">
      <w:pPr>
        <w:ind w:left="426"/>
        <w:jc w:val="both"/>
        <w:rPr>
          <w:rFonts w:cs="Arial"/>
        </w:rPr>
      </w:pPr>
      <w:bookmarkStart w:id="4" w:name="_Hlk13141446"/>
      <w:r w:rsidRPr="002F0AFF">
        <w:rPr>
          <w:rFonts w:cs="Arial"/>
        </w:rPr>
        <w:t>Lisäksi tieto muista pätevyysalueeseen liittyvistä tai oleellisista menetelmiä/tutkimuksia koskevista muutoksista kuten mm.</w:t>
      </w:r>
    </w:p>
    <w:p w14:paraId="7A51E8BF" w14:textId="540C2F5D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kunta</w:t>
      </w:r>
      <w:r w:rsidR="009E77E6" w:rsidRPr="002F0AFF">
        <w:rPr>
          <w:rFonts w:cs="Arial"/>
          <w:szCs w:val="22"/>
        </w:rPr>
        <w:t xml:space="preserve">liiton </w:t>
      </w:r>
      <w:r w:rsidRPr="002F0AFF">
        <w:rPr>
          <w:rFonts w:cs="Arial"/>
          <w:szCs w:val="22"/>
        </w:rPr>
        <w:t xml:space="preserve">koodimuutokset </w:t>
      </w:r>
    </w:p>
    <w:p w14:paraId="335ADBD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muutokset menetelmissä kuten kittimuutokset </w:t>
      </w:r>
    </w:p>
    <w:p w14:paraId="60AEAC57" w14:textId="778B1148" w:rsidR="006F0C0B" w:rsidRPr="002F0AFF" w:rsidRDefault="006F0C0B" w:rsidP="00D13CED">
      <w:pPr>
        <w:pStyle w:val="listanumeroitu"/>
        <w:numPr>
          <w:ilvl w:val="0"/>
          <w:numId w:val="6"/>
        </w:numPr>
        <w:spacing w:before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laitemuutokset </w:t>
      </w:r>
    </w:p>
    <w:p w14:paraId="2D22FD6E" w14:textId="37A11D9F" w:rsidR="00D13CED" w:rsidRPr="002F0AFF" w:rsidRDefault="00D13CED" w:rsidP="00D13CED">
      <w:pPr>
        <w:pStyle w:val="listanumeroitu"/>
        <w:numPr>
          <w:ilvl w:val="0"/>
          <w:numId w:val="0"/>
        </w:numPr>
        <w:spacing w:before="0" w:after="360"/>
        <w:ind w:left="567" w:hanging="142"/>
        <w:rPr>
          <w:rFonts w:cs="Arial"/>
          <w:szCs w:val="22"/>
        </w:rPr>
      </w:pPr>
      <w:r w:rsidRPr="002F0AFF">
        <w:rPr>
          <w:rFonts w:cs="Arial"/>
          <w:b/>
          <w:bCs/>
          <w:szCs w:val="22"/>
        </w:rPr>
        <w:t>Huom. täytä tiedot näistä muutoksista myös taulukoihin 1–3.</w:t>
      </w:r>
    </w:p>
    <w:bookmarkEnd w:id="4"/>
    <w:p w14:paraId="038BD582" w14:textId="39C2E3F8" w:rsidR="00D64EB6" w:rsidRPr="002F0AFF" w:rsidRDefault="00D64EB6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Johtamisjärjestelmän asiakirjat</w:t>
      </w:r>
    </w:p>
    <w:p w14:paraId="268A9FBD" w14:textId="77777777" w:rsidR="00D64EB6" w:rsidRPr="002F0AFF" w:rsidRDefault="00D64EB6" w:rsidP="00484A1F">
      <w:pPr>
        <w:pStyle w:val="listanumeroitu"/>
        <w:numPr>
          <w:ilvl w:val="0"/>
          <w:numId w:val="0"/>
        </w:numPr>
        <w:tabs>
          <w:tab w:val="left" w:pos="426"/>
        </w:tabs>
        <w:ind w:left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Toimintaa kuvaavan johtamisjärjestelmän ja teknisen toiminnan dokumentaatio oleellisilta osin </w:t>
      </w:r>
      <w:r w:rsidRPr="002F0AFF">
        <w:rPr>
          <w:rFonts w:cs="Arial"/>
          <w:b/>
          <w:szCs w:val="22"/>
        </w:rPr>
        <w:t>(tekninen dokumentaatio jaoteltuna arvioitavien toimialueiden mukaisesti)</w:t>
      </w:r>
      <w:r w:rsidRPr="002F0AFF">
        <w:rPr>
          <w:rFonts w:cs="Arial"/>
          <w:szCs w:val="22"/>
        </w:rPr>
        <w:t xml:space="preserve"> kuten </w:t>
      </w:r>
    </w:p>
    <w:p w14:paraId="559DC51C" w14:textId="59A8EF4A" w:rsidR="00C47610" w:rsidRDefault="00D64EB6" w:rsidP="00EC131C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C47610">
        <w:rPr>
          <w:rFonts w:cs="Arial"/>
          <w:szCs w:val="22"/>
        </w:rPr>
        <w:t>laatukäsikirja</w:t>
      </w:r>
      <w:r w:rsidR="00C47610" w:rsidRPr="00C47610">
        <w:rPr>
          <w:rFonts w:cs="Arial"/>
          <w:szCs w:val="22"/>
        </w:rPr>
        <w:t xml:space="preserve"> tai muu vastaava </w:t>
      </w:r>
      <w:r w:rsidR="001E13D5">
        <w:rPr>
          <w:rFonts w:cs="Arial"/>
          <w:szCs w:val="22"/>
        </w:rPr>
        <w:t>johtamis</w:t>
      </w:r>
      <w:r w:rsidR="00C47610" w:rsidRPr="00C47610">
        <w:rPr>
          <w:rFonts w:cs="Arial"/>
          <w:szCs w:val="22"/>
        </w:rPr>
        <w:t>järjestelmän dokumentaatio</w:t>
      </w:r>
    </w:p>
    <w:p w14:paraId="4EDFC9CE" w14:textId="7B004D2E" w:rsidR="00D64EB6" w:rsidRPr="00C47610" w:rsidRDefault="00D64EB6" w:rsidP="00EC131C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C47610">
        <w:rPr>
          <w:rFonts w:cs="Arial"/>
          <w:szCs w:val="22"/>
        </w:rPr>
        <w:t>toimintaohjeet/menettelytapaohjeet</w:t>
      </w:r>
    </w:p>
    <w:p w14:paraId="7A4DB581" w14:textId="77777777" w:rsidR="00D64EB6" w:rsidRPr="002F0AFF" w:rsidRDefault="00D64EB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menetelmäohjeet ja luettelo menetelmäohjeista </w:t>
      </w:r>
    </w:p>
    <w:p w14:paraId="1239159F" w14:textId="7FFCD1BF" w:rsidR="00D64EB6" w:rsidRPr="002F0AFF" w:rsidRDefault="00D64EB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näytteenotto-ohjeet</w:t>
      </w:r>
    </w:p>
    <w:p w14:paraId="5E9C4934" w14:textId="77777777" w:rsidR="00C628CC" w:rsidRPr="002F0AFF" w:rsidRDefault="00D64EB6" w:rsidP="00C628CC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työpistekuvaukset, mikäli käytössä</w:t>
      </w:r>
    </w:p>
    <w:p w14:paraId="743ADDA6" w14:textId="13AFE977" w:rsidR="00C628CC" w:rsidRPr="002F0AFF" w:rsidRDefault="00C628CC" w:rsidP="00931164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kuvaus mukautuvan pätevyysalueen periaatteista</w:t>
      </w:r>
    </w:p>
    <w:p w14:paraId="36283749" w14:textId="1FE921EF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5" w:name="Teksti184"/>
      <w:r w:rsidRPr="002F0AFF">
        <w:rPr>
          <w:rFonts w:cs="Arial"/>
          <w:szCs w:val="22"/>
        </w:rPr>
        <w:lastRenderedPageBreak/>
        <w:t xml:space="preserve">Auditoinnit </w:t>
      </w:r>
    </w:p>
    <w:p w14:paraId="088EB534" w14:textId="19638EB0" w:rsidR="00AA7441" w:rsidRPr="002F0AFF" w:rsidRDefault="001E3B51" w:rsidP="00AA7441">
      <w:pPr>
        <w:pStyle w:val="listanumeroitu"/>
        <w:numPr>
          <w:ilvl w:val="0"/>
          <w:numId w:val="0"/>
        </w:numPr>
        <w:spacing w:after="360"/>
        <w:ind w:left="426"/>
        <w:rPr>
          <w:b/>
          <w:noProof/>
        </w:rPr>
      </w:pPr>
      <w:r w:rsidRPr="002F0AFF">
        <w:t>Sisäisen auditoinnin suunnitelma ja auditointiraportit</w:t>
      </w:r>
      <w:r w:rsidRPr="002F0AFF">
        <w:rPr>
          <w:noProof/>
        </w:rPr>
        <w:t xml:space="preserve">. </w:t>
      </w:r>
      <w:r w:rsidRPr="002F0AFF">
        <w:rPr>
          <w:b/>
          <w:noProof/>
        </w:rPr>
        <w:t>Pääarvioijan aineistoon liitetään kaikki auditointiraportit ja teknisen arvioijan aineistoon ko. toimialueen auditointiraportit (edellisen arvioinnin jälkeiset raportit)</w:t>
      </w:r>
      <w:r w:rsidR="00621B7E" w:rsidRPr="002F0AFF">
        <w:rPr>
          <w:b/>
          <w:noProof/>
        </w:rPr>
        <w:t>.</w:t>
      </w:r>
    </w:p>
    <w:p w14:paraId="3990101B" w14:textId="7BC920D8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Johdon katselmukset </w:t>
      </w:r>
    </w:p>
    <w:p w14:paraId="1B977C6D" w14:textId="6A98FA25" w:rsidR="00576FB5" w:rsidRPr="002F0AFF" w:rsidRDefault="00576FB5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b/>
          <w:noProof/>
          <w:szCs w:val="22"/>
        </w:rPr>
      </w:pPr>
      <w:r w:rsidRPr="002F0AFF">
        <w:rPr>
          <w:rFonts w:cs="Arial"/>
          <w:szCs w:val="22"/>
        </w:rPr>
        <w:t>Laboratorion johdon katselmuksen pöytäkirjat</w:t>
      </w:r>
      <w:r w:rsidR="006F0C0B" w:rsidRPr="002F0AFF">
        <w:rPr>
          <w:rFonts w:cs="Arial"/>
          <w:szCs w:val="22"/>
        </w:rPr>
        <w:t xml:space="preserve"> liitteineen</w:t>
      </w:r>
      <w:r w:rsidRPr="002F0AFF">
        <w:rPr>
          <w:rFonts w:cs="Arial"/>
          <w:szCs w:val="22"/>
        </w:rPr>
        <w:t xml:space="preserve">. </w:t>
      </w:r>
      <w:r w:rsidRPr="002F0AFF">
        <w:rPr>
          <w:rFonts w:cs="Arial"/>
          <w:b/>
          <w:noProof/>
          <w:szCs w:val="22"/>
        </w:rPr>
        <w:t>Johdon katselmuksen pöytäkirjat pyydetään liittämään ainoastaan pääarvioijan aineistoon (edellisen arvioinnin jälkeiset pöytäkirjat)</w:t>
      </w:r>
      <w:r w:rsidR="00621B7E" w:rsidRPr="002F0AFF">
        <w:rPr>
          <w:rFonts w:cs="Arial"/>
          <w:b/>
          <w:noProof/>
          <w:szCs w:val="22"/>
        </w:rPr>
        <w:t>.</w:t>
      </w:r>
    </w:p>
    <w:bookmarkEnd w:id="5"/>
    <w:p w14:paraId="4B7067FE" w14:textId="44E5FD25" w:rsidR="001E3B51" w:rsidRPr="006D4F5D" w:rsidRDefault="00DF0C2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Sisäinen viestintä</w:t>
      </w:r>
    </w:p>
    <w:p w14:paraId="3399FFB9" w14:textId="57E72EAE" w:rsidR="00DF0C25" w:rsidRPr="002F0AFF" w:rsidRDefault="00DF0C25" w:rsidP="00484A1F">
      <w:pPr>
        <w:spacing w:after="360"/>
        <w:ind w:left="426"/>
        <w:rPr>
          <w:b/>
          <w:noProof/>
        </w:rPr>
      </w:pPr>
      <w:r w:rsidRPr="002F0AFF">
        <w:rPr>
          <w:rFonts w:cs="Arial"/>
        </w:rPr>
        <w:t>Mahdollisia muistioita (otos) sisäiseen viestintään ja laboratorion toimintaan liittyvistä kokouksista</w:t>
      </w:r>
    </w:p>
    <w:p w14:paraId="10C48777" w14:textId="53D329CF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Akkreditointiin viittaaminen </w:t>
      </w:r>
    </w:p>
    <w:p w14:paraId="5E8D9008" w14:textId="7D46FC02" w:rsidR="001E3B51" w:rsidRPr="002F0AFF" w:rsidRDefault="001E3B51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szCs w:val="22"/>
        </w:rPr>
      </w:pPr>
      <w:r w:rsidRPr="002F0AFF">
        <w:rPr>
          <w:rFonts w:cs="Arial"/>
          <w:szCs w:val="22"/>
        </w:rPr>
        <w:t>Uudet esitteet ja muu vastaava materiaali, jossa on viitattu akkreditointiin tai käytetty akkreditointitunnusta. Internetissä julkaistusta aineistosta riittää tieto www-osoitteesta.</w:t>
      </w:r>
    </w:p>
    <w:p w14:paraId="2F0F8B7D" w14:textId="6DC4585B" w:rsidR="001E3B51" w:rsidRPr="006D4F5D" w:rsidRDefault="0095581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P</w:t>
      </w:r>
      <w:r w:rsidR="001E3B51" w:rsidRPr="006D4F5D">
        <w:rPr>
          <w:rFonts w:cs="Arial"/>
          <w:szCs w:val="22"/>
        </w:rPr>
        <w:t xml:space="preserve">ätevyyden hallinta, osaamisen kehittäminen ja ylläpito (esim. pätevyyden ylläpito) </w:t>
      </w:r>
    </w:p>
    <w:p w14:paraId="0267014C" w14:textId="43B27EC2" w:rsidR="001E3B51" w:rsidRPr="002F0AFF" w:rsidRDefault="001E3B51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noProof/>
          <w:szCs w:val="22"/>
        </w:rPr>
      </w:pPr>
      <w:r w:rsidRPr="006D4F5D">
        <w:rPr>
          <w:rFonts w:cs="Arial"/>
          <w:noProof/>
          <w:szCs w:val="22"/>
        </w:rPr>
        <w:t>Selvitys henkilöstön pätevyyden hallinnasta kuten perehdytyksen, koulutuksen ja pätevyyden seurannan (monitorointi</w:t>
      </w:r>
      <w:r w:rsidR="00FB6A5C" w:rsidRPr="006D4F5D">
        <w:rPr>
          <w:rFonts w:cs="Arial"/>
          <w:noProof/>
          <w:szCs w:val="22"/>
        </w:rPr>
        <w:t>/suoriutumisen katselmukset</w:t>
      </w:r>
      <w:r w:rsidRPr="006D4F5D">
        <w:rPr>
          <w:rFonts w:cs="Arial"/>
          <w:noProof/>
          <w:szCs w:val="22"/>
        </w:rPr>
        <w:t>) suunnitelmista ja toteutumisesta</w:t>
      </w:r>
      <w:r w:rsidR="005A44F2" w:rsidRPr="002F0AFF">
        <w:rPr>
          <w:rFonts w:cs="Arial"/>
          <w:noProof/>
          <w:szCs w:val="22"/>
        </w:rPr>
        <w:t xml:space="preserve"> </w:t>
      </w:r>
    </w:p>
    <w:p w14:paraId="7B1510ED" w14:textId="3048B6DB" w:rsidR="001E3B51" w:rsidRPr="002F0AFF" w:rsidRDefault="001E3B5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Asiakaspalvelu</w:t>
      </w:r>
    </w:p>
    <w:p w14:paraId="0579A3A5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Tärkeimmät asiakasryhmät </w:t>
      </w:r>
    </w:p>
    <w:p w14:paraId="2687B41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Tiedot analytiikkaan ja menetelmiin liittyvästä lainsäädännöstä sekä toimintaan liittyvistä viranomaisvaatimuksista, jotka laboratorio huomioi toiminnassaan </w:t>
      </w:r>
    </w:p>
    <w:p w14:paraId="3F143384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Mikäli laboratorio palvelee viranomaisvalvontaa, tiedot minkälaisiin viranomaistarpeisiin menetelmiä käytetään </w:t>
      </w:r>
    </w:p>
    <w:p w14:paraId="0509170A" w14:textId="77777777" w:rsidR="006F0C0B" w:rsidRPr="002F0AFF" w:rsidRDefault="006F0C0B" w:rsidP="00484A1F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Edellä mainittuihin liittyvät mahdolliset muutokset </w:t>
      </w:r>
    </w:p>
    <w:p w14:paraId="1ABCB72F" w14:textId="4F749299" w:rsidR="00F56CDE" w:rsidRPr="002F0AFF" w:rsidRDefault="00F56CDE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</w:pPr>
      <w:r w:rsidRPr="002F0AFF">
        <w:rPr>
          <w:rFonts w:cs="Arial"/>
          <w:szCs w:val="22"/>
        </w:rPr>
        <w:t>Tutkimusmäärät ja raportointi</w:t>
      </w:r>
      <w:r w:rsidR="00003E81" w:rsidRPr="002F0AFF">
        <w:tab/>
      </w:r>
    </w:p>
    <w:p w14:paraId="5CCA405A" w14:textId="2C9BC7D2" w:rsidR="004829E3" w:rsidRPr="002F0AFF" w:rsidRDefault="004829E3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bookmarkStart w:id="6" w:name="_Hlk13047967"/>
      <w:r w:rsidRPr="002F0AFF">
        <w:rPr>
          <w:rFonts w:cs="Arial"/>
          <w:szCs w:val="22"/>
        </w:rPr>
        <w:t>Suoritettujen tutkimusten</w:t>
      </w:r>
      <w:r w:rsidR="006F0C0B" w:rsidRPr="002F0AFF">
        <w:rPr>
          <w:rFonts w:cs="Arial"/>
          <w:szCs w:val="22"/>
        </w:rPr>
        <w:t xml:space="preserve"> / pätevyysalueessa olevien testausten</w:t>
      </w:r>
      <w:r w:rsidRPr="002F0AFF">
        <w:rPr>
          <w:rFonts w:cs="Arial"/>
          <w:szCs w:val="22"/>
        </w:rPr>
        <w:t xml:space="preserve"> lukumäärä menetelmää kohden (arvio)</w:t>
      </w:r>
      <w:r w:rsidR="00776FED" w:rsidRPr="002F0AFF">
        <w:rPr>
          <w:rFonts w:cs="Arial"/>
          <w:szCs w:val="22"/>
        </w:rPr>
        <w:t xml:space="preserve"> vuositasolla / tietyllä ajanjaksolla (kk/vuosi–kk/vuosi)</w:t>
      </w:r>
    </w:p>
    <w:p w14:paraId="767754AC" w14:textId="369FF2BD" w:rsidR="004829E3" w:rsidRPr="002F0AFF" w:rsidRDefault="00F56CDE" w:rsidP="00484A1F">
      <w:pPr>
        <w:pStyle w:val="listanumeroitu"/>
        <w:numPr>
          <w:ilvl w:val="0"/>
          <w:numId w:val="6"/>
        </w:numPr>
        <w:spacing w:before="0" w:after="0"/>
        <w:ind w:left="993" w:hanging="426"/>
      </w:pPr>
      <w:r w:rsidRPr="002F0AFF">
        <w:rPr>
          <w:rFonts w:cs="Arial"/>
          <w:szCs w:val="22"/>
        </w:rPr>
        <w:t>Tiedot tutkimusmääristä</w:t>
      </w:r>
      <w:r w:rsidR="004829E3" w:rsidRPr="002F0AFF">
        <w:rPr>
          <w:rFonts w:cs="Arial"/>
          <w:szCs w:val="22"/>
        </w:rPr>
        <w:t xml:space="preserve"> </w:t>
      </w:r>
      <w:r w:rsidR="00980A9A" w:rsidRPr="002F0AFF">
        <w:rPr>
          <w:rFonts w:cs="Arial"/>
          <w:szCs w:val="22"/>
        </w:rPr>
        <w:t xml:space="preserve">näytetyypeittäin </w:t>
      </w:r>
      <w:r w:rsidR="00776FED" w:rsidRPr="002F0AFF">
        <w:rPr>
          <w:rFonts w:cs="Arial"/>
          <w:szCs w:val="22"/>
        </w:rPr>
        <w:t>em. ajanjaksolla</w:t>
      </w:r>
      <w:r w:rsidR="0033008E" w:rsidRPr="002F0AFF">
        <w:rPr>
          <w:rFonts w:cs="Arial"/>
          <w:szCs w:val="22"/>
        </w:rPr>
        <w:t xml:space="preserve"> (voi olla myös arvio)</w:t>
      </w:r>
    </w:p>
    <w:p w14:paraId="2611DB77" w14:textId="4DCC2DCF" w:rsidR="005E38B8" w:rsidRPr="002F0AFF" w:rsidRDefault="005E38B8" w:rsidP="00484A1F">
      <w:pPr>
        <w:pStyle w:val="listanumeroitu"/>
        <w:numPr>
          <w:ilvl w:val="0"/>
          <w:numId w:val="6"/>
        </w:numPr>
        <w:spacing w:before="0" w:after="0"/>
        <w:ind w:left="993" w:hanging="426"/>
      </w:pPr>
      <w:r w:rsidRPr="002F0AFF">
        <w:t>Potilastulosten kokonaismäärä</w:t>
      </w:r>
      <w:r w:rsidR="00776FED" w:rsidRPr="002F0AFF">
        <w:t xml:space="preserve"> em. </w:t>
      </w:r>
      <w:r w:rsidR="00BF5E1F" w:rsidRPr="002F0AFF">
        <w:t>A</w:t>
      </w:r>
      <w:r w:rsidR="00776FED" w:rsidRPr="002F0AFF">
        <w:t>janjaksolla</w:t>
      </w:r>
      <w:r w:rsidR="00BF5E1F" w:rsidRPr="002F0AFF">
        <w:t xml:space="preserve"> / </w:t>
      </w:r>
      <w:r w:rsidR="00BF5E1F" w:rsidRPr="002F0AFF">
        <w:rPr>
          <w:rFonts w:cs="Arial"/>
          <w:szCs w:val="22"/>
        </w:rPr>
        <w:t>Annettujen testausselosteiden kokonaismäärä em. ajanjaksolla</w:t>
      </w:r>
    </w:p>
    <w:p w14:paraId="3A35E25F" w14:textId="4D53646B" w:rsidR="005E38B8" w:rsidRPr="002F0AFF" w:rsidRDefault="005E38B8" w:rsidP="00484A1F">
      <w:pPr>
        <w:pStyle w:val="listanumeroitu"/>
        <w:numPr>
          <w:ilvl w:val="0"/>
          <w:numId w:val="6"/>
        </w:numPr>
        <w:spacing w:before="0" w:after="360"/>
        <w:ind w:left="993" w:hanging="425"/>
      </w:pPr>
      <w:r w:rsidRPr="002F0AFF">
        <w:t>Akkreditoituna annettujen potilastulosten määrä</w:t>
      </w:r>
      <w:r w:rsidR="00776FED" w:rsidRPr="002F0AFF">
        <w:t xml:space="preserve"> em. </w:t>
      </w:r>
      <w:r w:rsidR="00BF5E1F" w:rsidRPr="002F0AFF">
        <w:t>A</w:t>
      </w:r>
      <w:r w:rsidR="00776FED" w:rsidRPr="002F0AFF">
        <w:t>janjaksolla</w:t>
      </w:r>
      <w:r w:rsidR="00BF5E1F" w:rsidRPr="002F0AFF">
        <w:t xml:space="preserve"> / </w:t>
      </w:r>
      <w:r w:rsidR="00BF5E1F" w:rsidRPr="002F0AFF">
        <w:rPr>
          <w:rFonts w:cs="Arial"/>
          <w:szCs w:val="22"/>
        </w:rPr>
        <w:t>Akkreditoituna annettujen testausselosteiden määrä em. ajanjaksolla</w:t>
      </w:r>
    </w:p>
    <w:bookmarkEnd w:id="6"/>
    <w:p w14:paraId="0C8D7CEA" w14:textId="58638C01" w:rsidR="00003E81" w:rsidRPr="006D4F5D" w:rsidRDefault="00003E8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6D4F5D">
        <w:rPr>
          <w:rFonts w:cs="Arial"/>
          <w:szCs w:val="22"/>
        </w:rPr>
        <w:t>Laadunvarmistus</w:t>
      </w:r>
    </w:p>
    <w:p w14:paraId="20BFABD9" w14:textId="14AA1D2C" w:rsidR="008E209C" w:rsidRPr="002F0AFF" w:rsidRDefault="008E209C" w:rsidP="00484A1F">
      <w:pPr>
        <w:pStyle w:val="listasisennetty"/>
        <w:numPr>
          <w:ilvl w:val="0"/>
          <w:numId w:val="0"/>
        </w:numPr>
        <w:spacing w:after="120"/>
        <w:ind w:left="426"/>
      </w:pPr>
      <w:r w:rsidRPr="002F0AFF">
        <w:t xml:space="preserve">Selvitys laadunvarmistuksen periaatteiden toteutumisesta (vrt. </w:t>
      </w:r>
      <w:r w:rsidR="00003E81" w:rsidRPr="002F0AFF">
        <w:t xml:space="preserve">FINAS </w:t>
      </w:r>
      <w:r w:rsidRPr="002F0AFF">
        <w:t>Arviointiperiaate A2)</w:t>
      </w:r>
    </w:p>
    <w:p w14:paraId="7DF6EA58" w14:textId="191978DB" w:rsidR="008E209C" w:rsidRPr="002F0AFF" w:rsidRDefault="008E209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Laadunvarmistusohjelma eli pidemmän ajanjakson laadunvarmistussuunnitelma ja vuosisuunnitelmat </w:t>
      </w:r>
    </w:p>
    <w:p w14:paraId="04892357" w14:textId="363211A1" w:rsidR="008E209C" w:rsidRPr="002F0AFF" w:rsidRDefault="008E209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lastRenderedPageBreak/>
        <w:t>Ulkoisten laadunarviointikierrosten tulosten yhteenve</w:t>
      </w:r>
      <w:r w:rsidR="00AE3200" w:rsidRPr="002F0AFF">
        <w:rPr>
          <w:rFonts w:cs="Arial"/>
          <w:szCs w:val="22"/>
        </w:rPr>
        <w:t>dot sekä esimerkkejä tulosten käsittelystä (esim. käsittelymuistioita, laadunohjausryhmän kokousmuistioita)</w:t>
      </w:r>
      <w:r w:rsidR="00B90B38" w:rsidRPr="002F0AFF" w:rsidDel="00B90B38">
        <w:rPr>
          <w:rFonts w:cs="Arial"/>
          <w:szCs w:val="22"/>
        </w:rPr>
        <w:t xml:space="preserve"> </w:t>
      </w:r>
    </w:p>
    <w:p w14:paraId="58A8AFAC" w14:textId="526E14DF" w:rsidR="00B90B38" w:rsidRPr="002F0AFF" w:rsidRDefault="00C6193C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Esimerkkejä p</w:t>
      </w:r>
      <w:r w:rsidR="00B90B38" w:rsidRPr="002F0AFF">
        <w:rPr>
          <w:rFonts w:cs="Arial"/>
          <w:szCs w:val="22"/>
        </w:rPr>
        <w:t xml:space="preserve">idemmän ajan laadunarviointikierrosten </w:t>
      </w:r>
      <w:r w:rsidR="00BF5E1F" w:rsidRPr="002F0AFF">
        <w:rPr>
          <w:rFonts w:cs="Arial"/>
          <w:szCs w:val="22"/>
        </w:rPr>
        <w:t xml:space="preserve">/ vertailumittaustulosten </w:t>
      </w:r>
      <w:r w:rsidR="00B90B38" w:rsidRPr="002F0AFF">
        <w:rPr>
          <w:rFonts w:cs="Arial"/>
          <w:szCs w:val="22"/>
        </w:rPr>
        <w:t>trendiseuran</w:t>
      </w:r>
      <w:r w:rsidRPr="002F0AFF">
        <w:rPr>
          <w:rFonts w:cs="Arial"/>
          <w:szCs w:val="22"/>
        </w:rPr>
        <w:t>nasta</w:t>
      </w:r>
    </w:p>
    <w:p w14:paraId="7F128640" w14:textId="18ABB750" w:rsidR="00257C81" w:rsidRPr="00980626" w:rsidRDefault="008E209C" w:rsidP="00980626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Tiedot, millä menetelmillä j</w:t>
      </w:r>
      <w:r w:rsidR="00AE3200" w:rsidRPr="002F0AFF">
        <w:rPr>
          <w:rFonts w:cs="Arial"/>
          <w:szCs w:val="22"/>
        </w:rPr>
        <w:t>a matriiseilla on osallistuttu ulkoisiin laadunarviointikierroksiin</w:t>
      </w:r>
      <w:r w:rsidR="00BF5E1F" w:rsidRPr="002F0AFF">
        <w:rPr>
          <w:rFonts w:cs="Arial"/>
          <w:szCs w:val="22"/>
        </w:rPr>
        <w:t xml:space="preserve"> / verta</w:t>
      </w:r>
      <w:r w:rsidR="00E406AC" w:rsidRPr="002F0AFF">
        <w:rPr>
          <w:rFonts w:cs="Arial"/>
          <w:szCs w:val="22"/>
        </w:rPr>
        <w:t>i</w:t>
      </w:r>
      <w:r w:rsidR="00BF5E1F" w:rsidRPr="002F0AFF">
        <w:rPr>
          <w:rFonts w:cs="Arial"/>
          <w:szCs w:val="22"/>
        </w:rPr>
        <w:t>lumittauksiin</w:t>
      </w:r>
      <w:r w:rsidRPr="002F0AFF">
        <w:rPr>
          <w:rFonts w:cs="Arial"/>
          <w:szCs w:val="22"/>
        </w:rPr>
        <w:t xml:space="preserve">, kun menetelmiä ja matriiseja on useita samalle analyysille </w:t>
      </w:r>
    </w:p>
    <w:p w14:paraId="088B51BD" w14:textId="38520609" w:rsidR="00937815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Kalibrointi</w:t>
      </w:r>
    </w:p>
    <w:p w14:paraId="63CB7814" w14:textId="77777777" w:rsidR="00937815" w:rsidRPr="002F0AFF" w:rsidRDefault="009378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Kalibrointiohjelma mukaan lukien tiedot sisäisistä kalibroinneista (mille suureille on sisäisillä kalibroinneilla varmistettu metrologinen jäljitettävyys)</w:t>
      </w:r>
    </w:p>
    <w:p w14:paraId="207A2287" w14:textId="336E48CA" w:rsidR="00937815" w:rsidRPr="002F0AFF" w:rsidRDefault="00937815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Menetelmäohjeet sisäisten kalibrointien tekemiseksi</w:t>
      </w:r>
    </w:p>
    <w:p w14:paraId="36CC4AB4" w14:textId="47A6AEA0" w:rsidR="00937815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Mittausepävarmuus</w:t>
      </w:r>
    </w:p>
    <w:p w14:paraId="496E0056" w14:textId="48E5EB48" w:rsidR="00A12896" w:rsidRPr="002F0AFF" w:rsidRDefault="00937815" w:rsidP="00484A1F">
      <w:pPr>
        <w:pStyle w:val="listanumeroitu"/>
        <w:numPr>
          <w:ilvl w:val="0"/>
          <w:numId w:val="0"/>
        </w:numPr>
        <w:spacing w:after="360"/>
        <w:ind w:left="426"/>
        <w:rPr>
          <w:noProof/>
        </w:rPr>
      </w:pPr>
      <w:r w:rsidRPr="002F0AFF">
        <w:rPr>
          <w:noProof/>
        </w:rPr>
        <w:t xml:space="preserve">Tutkimusmenetelmien mittausepävarmuuslaskelmat/-arviot </w:t>
      </w:r>
      <w:r w:rsidR="005E25BA" w:rsidRPr="002F0AFF">
        <w:rPr>
          <w:noProof/>
        </w:rPr>
        <w:br/>
      </w:r>
    </w:p>
    <w:p w14:paraId="0736B07B" w14:textId="3E9FEE96" w:rsidR="005E25BA" w:rsidRPr="002F0AFF" w:rsidRDefault="005E25BA" w:rsidP="00484A1F">
      <w:pPr>
        <w:pStyle w:val="listanumeroitu"/>
        <w:numPr>
          <w:ilvl w:val="0"/>
          <w:numId w:val="0"/>
        </w:numPr>
        <w:tabs>
          <w:tab w:val="left" w:pos="1304"/>
        </w:tabs>
        <w:spacing w:before="0" w:after="360"/>
        <w:ind w:left="567" w:hanging="567"/>
        <w:rPr>
          <w:rFonts w:cs="Arial"/>
          <w:b/>
          <w:bCs/>
          <w:szCs w:val="22"/>
        </w:rPr>
      </w:pPr>
      <w:r w:rsidRPr="002F0AFF">
        <w:rPr>
          <w:rFonts w:cs="Arial"/>
          <w:b/>
          <w:bCs/>
          <w:szCs w:val="22"/>
        </w:rPr>
        <w:t>Seuraavat aineistot toimitetaan tarvittaessa:</w:t>
      </w:r>
    </w:p>
    <w:p w14:paraId="5FA1079A" w14:textId="6FC289D8" w:rsidR="005E25BA" w:rsidRPr="002F0AFF" w:rsidRDefault="005E25B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Listaus käytössä olevista </w:t>
      </w:r>
      <w:r w:rsidR="0068772F" w:rsidRPr="002F0AFF">
        <w:rPr>
          <w:rFonts w:cs="Arial"/>
          <w:szCs w:val="22"/>
        </w:rPr>
        <w:t>menetelmä-/</w:t>
      </w:r>
      <w:r w:rsidRPr="002F0AFF">
        <w:rPr>
          <w:rFonts w:cs="Arial"/>
          <w:szCs w:val="22"/>
        </w:rPr>
        <w:t>standardiversioista ja/tai analyyteist</w:t>
      </w:r>
      <w:r w:rsidR="00351E2F" w:rsidRPr="002F0AFF">
        <w:rPr>
          <w:rFonts w:cs="Arial"/>
          <w:szCs w:val="22"/>
        </w:rPr>
        <w:t>a</w:t>
      </w:r>
      <w:r w:rsidRPr="002F0AFF">
        <w:rPr>
          <w:rFonts w:cs="Arial"/>
          <w:szCs w:val="22"/>
        </w:rPr>
        <w:t xml:space="preserve"> </w:t>
      </w:r>
      <w:r w:rsidRPr="002F0AFF">
        <w:rPr>
          <w:rFonts w:cs="Arial"/>
          <w:b/>
          <w:bCs/>
          <w:szCs w:val="22"/>
        </w:rPr>
        <w:t>(jos pätevyysalueessa)</w:t>
      </w:r>
    </w:p>
    <w:p w14:paraId="3FAD8D77" w14:textId="1A255800" w:rsidR="005E25BA" w:rsidRPr="002F0AFF" w:rsidRDefault="005E25BA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 xml:space="preserve">Jos laboratorion akkreditoidussa pätevyysalueessa menetelmäviitteenä olevat standardit </w:t>
      </w:r>
      <w:r w:rsidR="00956D59" w:rsidRPr="002F0AFF">
        <w:rPr>
          <w:rFonts w:cs="Arial"/>
          <w:szCs w:val="22"/>
        </w:rPr>
        <w:t xml:space="preserve">(esim. ISO 17995) </w:t>
      </w:r>
      <w:r w:rsidRPr="002F0AFF">
        <w:rPr>
          <w:rFonts w:cs="Arial"/>
          <w:szCs w:val="22"/>
        </w:rPr>
        <w:t>esitetään ilman vuosilukua / kattaa kaikki voimassa olevat versiot, laboratorion on toimitettava tarkka listaus käytössä olevista versioista tämän aineistopyynnön yhteydessä.</w:t>
      </w:r>
    </w:p>
    <w:p w14:paraId="0018E500" w14:textId="582BF8D3" w:rsidR="005E25BA" w:rsidRPr="002F0AFF" w:rsidRDefault="005E25BA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  <w:szCs w:val="22"/>
        </w:rPr>
        <w:t>Jos laboratorion pätevyysalueessa testityyppinä on mainittu analyyttien määrä (lukumäärä suluissa</w:t>
      </w:r>
      <w:r w:rsidR="00956D59" w:rsidRPr="002F0AFF">
        <w:rPr>
          <w:rFonts w:cs="Arial"/>
          <w:szCs w:val="22"/>
        </w:rPr>
        <w:t>, esim. Amfetamiinit (3)</w:t>
      </w:r>
      <w:r w:rsidRPr="002F0AFF">
        <w:rPr>
          <w:rFonts w:cs="Arial"/>
          <w:szCs w:val="22"/>
        </w:rPr>
        <w:t>), laboratorion on toimitettava tarkka listaus analyyteist</w:t>
      </w:r>
      <w:r w:rsidR="00351E2F" w:rsidRPr="002F0AFF">
        <w:rPr>
          <w:rFonts w:cs="Arial"/>
          <w:szCs w:val="22"/>
        </w:rPr>
        <w:t>a</w:t>
      </w:r>
      <w:r w:rsidRPr="002F0AFF">
        <w:rPr>
          <w:rFonts w:cs="Arial"/>
          <w:szCs w:val="22"/>
        </w:rPr>
        <w:t>.</w:t>
      </w:r>
    </w:p>
    <w:p w14:paraId="47ABE8F2" w14:textId="68D8A9EC" w:rsidR="007E232A" w:rsidRPr="002F0AFF" w:rsidRDefault="00937815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Mukautuva pätevyysalue</w:t>
      </w:r>
      <w:r w:rsidR="005E25BA" w:rsidRPr="002F0AFF">
        <w:rPr>
          <w:rFonts w:cs="Arial"/>
          <w:szCs w:val="22"/>
        </w:rPr>
        <w:t xml:space="preserve"> </w:t>
      </w:r>
      <w:r w:rsidR="00FA20B1" w:rsidRPr="002F0AFF">
        <w:rPr>
          <w:rFonts w:cs="Arial"/>
          <w:b/>
          <w:bCs/>
          <w:szCs w:val="22"/>
        </w:rPr>
        <w:t>(jos pätevyysalueessa)</w:t>
      </w:r>
      <w:r w:rsidR="00FA20B1" w:rsidRPr="002F0AFF" w:rsidDel="00FA20B1">
        <w:rPr>
          <w:rFonts w:cs="Arial"/>
          <w:i/>
          <w:szCs w:val="22"/>
        </w:rPr>
        <w:t xml:space="preserve"> </w:t>
      </w:r>
    </w:p>
    <w:p w14:paraId="7EB6FF83" w14:textId="2C1BBEF1" w:rsidR="00937815" w:rsidRPr="002F0AFF" w:rsidRDefault="007E232A" w:rsidP="00484A1F">
      <w:pPr>
        <w:pStyle w:val="listanumeroitu"/>
        <w:numPr>
          <w:ilvl w:val="0"/>
          <w:numId w:val="0"/>
        </w:numPr>
        <w:tabs>
          <w:tab w:val="left" w:pos="1134"/>
        </w:tabs>
        <w:ind w:left="567" w:hanging="141"/>
        <w:rPr>
          <w:rFonts w:cs="Arial"/>
          <w:szCs w:val="22"/>
        </w:rPr>
      </w:pPr>
      <w:bookmarkStart w:id="7" w:name="_Hlk13124273"/>
      <w:r w:rsidRPr="002F0AFF">
        <w:t>Tiedot mukautuvasta pätevyysalueesta ja sen käytöstä (vrt. FINAS Arviointiperiaate A3)</w:t>
      </w:r>
      <w:bookmarkEnd w:id="7"/>
      <w:r w:rsidR="005373CE" w:rsidRPr="002F0AFF">
        <w:rPr>
          <w:noProof/>
        </w:rPr>
        <w:tab/>
      </w:r>
    </w:p>
    <w:p w14:paraId="251A56AF" w14:textId="77777777" w:rsidR="00E336B4" w:rsidRPr="002F0AFF" w:rsidRDefault="00F259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Tiedot mukautuvan pätevyysalueen menetelmistä</w:t>
      </w:r>
    </w:p>
    <w:p w14:paraId="4E554353" w14:textId="492D8807" w:rsidR="00E336B4" w:rsidRPr="002F0AFF" w:rsidRDefault="00E336B4" w:rsidP="00484A1F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</w:rPr>
      </w:pPr>
      <w:r w:rsidRPr="002F0AFF">
        <w:rPr>
          <w:rFonts w:cs="Arial"/>
          <w:szCs w:val="22"/>
        </w:rPr>
        <w:t>Y</w:t>
      </w:r>
      <w:r w:rsidR="00F25915" w:rsidRPr="002F0AFF">
        <w:rPr>
          <w:rFonts w:cs="Arial"/>
          <w:szCs w:val="22"/>
        </w:rPr>
        <w:t xml:space="preserve">ksityiskohtainen lista, josta käy ilmi testattava materiaali/tuote, testityyppi ja testausmenetelmä </w:t>
      </w:r>
    </w:p>
    <w:p w14:paraId="32626B7F" w14:textId="5AD39282" w:rsidR="00F25915" w:rsidRPr="002F0AFF" w:rsidRDefault="00F25915" w:rsidP="00484A1F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</w:rPr>
      </w:pPr>
      <w:r w:rsidRPr="002F0AFF">
        <w:rPr>
          <w:rFonts w:cs="Arial"/>
          <w:szCs w:val="22"/>
        </w:rPr>
        <w:t>Selvitys mukautuvan pätevyysalueen menetelmien käytöstä</w:t>
      </w:r>
      <w:r w:rsidR="0068772F" w:rsidRPr="002F0AFF">
        <w:rPr>
          <w:rFonts w:cs="Arial"/>
          <w:szCs w:val="22"/>
        </w:rPr>
        <w:t xml:space="preserve"> (muutokset)</w:t>
      </w:r>
      <w:r w:rsidRPr="002F0AFF">
        <w:rPr>
          <w:rFonts w:cs="Arial"/>
          <w:szCs w:val="22"/>
        </w:rPr>
        <w:t>:</w:t>
      </w:r>
      <w:r w:rsidR="00E17FCB" w:rsidRPr="002F0AFF">
        <w:rPr>
          <w:rFonts w:cs="Arial"/>
          <w:szCs w:val="22"/>
        </w:rPr>
        <w:t xml:space="preserve"> </w:t>
      </w:r>
      <w:r w:rsidRPr="002F0AFF">
        <w:rPr>
          <w:rFonts w:cs="Arial"/>
          <w:szCs w:val="22"/>
        </w:rPr>
        <w:t>ajanjakso (alkaen edellisestä arvioinnista), matriisi, testityyppi, testausmenetelmä, käyttöönoton päivämäärä</w:t>
      </w:r>
    </w:p>
    <w:p w14:paraId="657F74A3" w14:textId="5CD68BB5" w:rsidR="00DF0C25" w:rsidRPr="002F0AFF" w:rsidRDefault="00F2591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  <w:szCs w:val="22"/>
        </w:rPr>
        <w:t>Muutoksiin liittyvä dokumentaatio kuten validointi</w:t>
      </w:r>
      <w:r w:rsidR="00E336B4" w:rsidRPr="002F0AFF">
        <w:rPr>
          <w:rFonts w:cs="Arial"/>
          <w:szCs w:val="22"/>
        </w:rPr>
        <w:t>-/verifiointi</w:t>
      </w:r>
      <w:r w:rsidRPr="002F0AFF">
        <w:rPr>
          <w:rFonts w:cs="Arial"/>
          <w:szCs w:val="22"/>
        </w:rPr>
        <w:t>raportit</w:t>
      </w:r>
      <w:bookmarkStart w:id="8" w:name="Teksti185"/>
    </w:p>
    <w:p w14:paraId="1519292F" w14:textId="77777777" w:rsidR="00DF0C25" w:rsidRPr="002F0AFF" w:rsidRDefault="00DF0C25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2F0AFF">
        <w:rPr>
          <w:rFonts w:cs="Arial"/>
        </w:rPr>
        <w:t xml:space="preserve">Annettujen analyysiraporttien/lausuntojen lukumäärä koskien uusia laajennuksia mukautuvan pätevyysalueen sisällä </w:t>
      </w:r>
    </w:p>
    <w:p w14:paraId="0B62428C" w14:textId="77777777" w:rsidR="008B7333" w:rsidRPr="002F0AFF" w:rsidRDefault="00DF0C25" w:rsidP="008B7333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</w:rPr>
      </w:pPr>
      <w:r w:rsidRPr="002F0AFF">
        <w:rPr>
          <w:rFonts w:cs="Arial"/>
        </w:rPr>
        <w:t>Mukautuvan pätevyysalueen tutkimusten laadunarviointikierrosten tulokset ja trendiseurannat</w:t>
      </w:r>
    </w:p>
    <w:p w14:paraId="39007855" w14:textId="539F99F3" w:rsidR="008B7333" w:rsidRPr="002F0AFF" w:rsidRDefault="008B7333" w:rsidP="008B7333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</w:rPr>
      </w:pPr>
      <w:r w:rsidRPr="002F0AFF">
        <w:rPr>
          <w:rFonts w:cs="Arial"/>
        </w:rPr>
        <w:t>Laboratorion sisäinen ohjeistus mukautuvasta pätevyysalueesta</w:t>
      </w:r>
    </w:p>
    <w:p w14:paraId="5CA328F7" w14:textId="4FDDAC35" w:rsidR="005A44F2" w:rsidRPr="002F0AFF" w:rsidRDefault="004E1EC1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2F0AFF">
        <w:rPr>
          <w:rFonts w:cs="Arial"/>
          <w:szCs w:val="22"/>
        </w:rPr>
        <w:t>Tietojärjestelmän arviointi</w:t>
      </w:r>
      <w:r w:rsidR="00DA4824" w:rsidRPr="002F0AFF">
        <w:rPr>
          <w:rFonts w:cs="Arial"/>
          <w:szCs w:val="22"/>
        </w:rPr>
        <w:t xml:space="preserve"> </w:t>
      </w:r>
      <w:bookmarkStart w:id="9" w:name="_Hlk14070229"/>
      <w:r w:rsidR="00FA20B1" w:rsidRPr="002F0AFF">
        <w:rPr>
          <w:rFonts w:cs="Arial"/>
          <w:b/>
          <w:bCs/>
          <w:szCs w:val="22"/>
        </w:rPr>
        <w:t>(Tiedot toimitetaan FINASin erillisestä pyynnöstä)</w:t>
      </w:r>
      <w:r w:rsidR="00FA20B1" w:rsidRPr="002F0AFF" w:rsidDel="00FA20B1">
        <w:rPr>
          <w:rFonts w:cs="Arial"/>
          <w:i/>
          <w:szCs w:val="22"/>
          <w:highlight w:val="cyan"/>
        </w:rPr>
        <w:t xml:space="preserve"> </w:t>
      </w:r>
      <w:bookmarkEnd w:id="9"/>
    </w:p>
    <w:p w14:paraId="6CD9EA6D" w14:textId="2CB1C835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Selvitys tietojärjestelmään liittyvästä ylläpidosta mukaan lukien alihankinta</w:t>
      </w:r>
      <w:r w:rsidR="0041516C" w:rsidRPr="00351900">
        <w:rPr>
          <w:rFonts w:cs="Arial"/>
          <w:szCs w:val="22"/>
        </w:rPr>
        <w:t xml:space="preserve"> </w:t>
      </w:r>
    </w:p>
    <w:p w14:paraId="7F034D15" w14:textId="3B5A5BCB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Tietojärjestelmiin liittyvä dokumentaatio ja ohjeistus</w:t>
      </w:r>
      <w:r w:rsidR="0041516C" w:rsidRPr="00351900">
        <w:rPr>
          <w:rFonts w:cs="Arial"/>
          <w:szCs w:val="22"/>
        </w:rPr>
        <w:t xml:space="preserve"> </w:t>
      </w:r>
    </w:p>
    <w:p w14:paraId="3CB117A3" w14:textId="308C2B3C" w:rsidR="004E1EC1" w:rsidRPr="00351900" w:rsidRDefault="00142206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>
        <w:rPr>
          <w:rFonts w:cs="Arial"/>
          <w:szCs w:val="22"/>
        </w:rPr>
        <w:t>Tietov</w:t>
      </w:r>
      <w:r w:rsidR="004E1EC1" w:rsidRPr="00351900">
        <w:rPr>
          <w:rFonts w:cs="Arial"/>
          <w:szCs w:val="22"/>
        </w:rPr>
        <w:t>erkkokuva</w:t>
      </w:r>
      <w:r>
        <w:rPr>
          <w:rFonts w:cs="Arial"/>
          <w:szCs w:val="22"/>
        </w:rPr>
        <w:t>us/arkkitehtuurikuvaus</w:t>
      </w:r>
      <w:r w:rsidR="0041516C" w:rsidRPr="00351900">
        <w:rPr>
          <w:rFonts w:cs="Arial"/>
          <w:szCs w:val="22"/>
        </w:rPr>
        <w:t xml:space="preserve"> </w:t>
      </w:r>
    </w:p>
    <w:p w14:paraId="70E4AF8A" w14:textId="12A0EEAD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lastRenderedPageBreak/>
        <w:t>Tietoturvastrategia</w:t>
      </w:r>
      <w:r w:rsidR="00940852">
        <w:rPr>
          <w:rFonts w:cs="Arial"/>
          <w:szCs w:val="22"/>
        </w:rPr>
        <w:t xml:space="preserve"> ja -menettelyt</w:t>
      </w:r>
      <w:r w:rsidR="0041516C" w:rsidRPr="00351900">
        <w:rPr>
          <w:rFonts w:cs="Arial"/>
          <w:szCs w:val="22"/>
        </w:rPr>
        <w:t xml:space="preserve"> </w:t>
      </w:r>
    </w:p>
    <w:p w14:paraId="102F2D7B" w14:textId="58BE3704" w:rsidR="004E1EC1" w:rsidRPr="00351900" w:rsidRDefault="004E1EC1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Henkilökunnan perehdytys/osaamisen ylläpito</w:t>
      </w:r>
      <w:r w:rsidR="0041516C" w:rsidRPr="00351900">
        <w:rPr>
          <w:rFonts w:cs="Arial"/>
          <w:szCs w:val="22"/>
        </w:rPr>
        <w:t xml:space="preserve"> </w:t>
      </w:r>
    </w:p>
    <w:p w14:paraId="7CF09455" w14:textId="44A698D9" w:rsidR="00B41335" w:rsidRPr="00351900" w:rsidRDefault="00B41335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351900">
        <w:rPr>
          <w:rFonts w:cs="Arial"/>
          <w:szCs w:val="22"/>
        </w:rPr>
        <w:t>Mahdollinen muu dokumentaatio</w:t>
      </w:r>
    </w:p>
    <w:p w14:paraId="6CDFD62C" w14:textId="786A9457" w:rsidR="00BF5E1F" w:rsidRPr="002F0AFF" w:rsidRDefault="00BF5E1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10" w:name="Teksti188"/>
      <w:bookmarkStart w:id="11" w:name="_Ref349304076"/>
      <w:r w:rsidRPr="002F0AFF">
        <w:rPr>
          <w:rFonts w:cs="Arial"/>
          <w:szCs w:val="22"/>
        </w:rPr>
        <w:t>Aineistot mahdolliseen kansalliseen lainsäädäntöön perustuvan toiminnan arviointiin tai</w:t>
      </w:r>
      <w:r w:rsidR="00484A1F" w:rsidRPr="002F0AFF">
        <w:rPr>
          <w:rFonts w:cs="Arial"/>
          <w:szCs w:val="22"/>
        </w:rPr>
        <w:t xml:space="preserve"> </w:t>
      </w:r>
      <w:r w:rsidRPr="002F0AFF">
        <w:rPr>
          <w:rFonts w:cs="Arial"/>
          <w:szCs w:val="22"/>
        </w:rPr>
        <w:t>muuhun arviointiin tätä liiteluetteloa soveltaen</w:t>
      </w:r>
      <w:bookmarkEnd w:id="10"/>
      <w:bookmarkEnd w:id="11"/>
      <w:r w:rsidR="00484A1F" w:rsidRPr="002F0AFF">
        <w:rPr>
          <w:rFonts w:cs="Arial"/>
          <w:szCs w:val="22"/>
        </w:rPr>
        <w:br/>
      </w:r>
      <w:r w:rsidR="00484A1F" w:rsidRPr="002F0AFF">
        <w:rPr>
          <w:rFonts w:cs="Arial"/>
          <w:b/>
          <w:bCs/>
          <w:szCs w:val="22"/>
        </w:rPr>
        <w:t>(Jos haette arviointia kohdan 2</w:t>
      </w:r>
      <w:r w:rsidR="00351E2F" w:rsidRPr="002F0AFF">
        <w:rPr>
          <w:rFonts w:cs="Arial"/>
          <w:b/>
          <w:bCs/>
          <w:szCs w:val="22"/>
        </w:rPr>
        <w:t>.</w:t>
      </w:r>
      <w:r w:rsidR="00484A1F" w:rsidRPr="002F0AFF">
        <w:rPr>
          <w:rFonts w:cs="Arial"/>
          <w:b/>
          <w:bCs/>
          <w:szCs w:val="22"/>
        </w:rPr>
        <w:t xml:space="preserve"> Muu arviointi mukaan)</w:t>
      </w:r>
    </w:p>
    <w:bookmarkEnd w:id="8"/>
    <w:p w14:paraId="77CF9819" w14:textId="327FECAD" w:rsidR="00582D85" w:rsidRPr="002F0AFF" w:rsidRDefault="00582D85" w:rsidP="00484A1F">
      <w:pPr>
        <w:spacing w:before="0" w:after="0"/>
        <w:rPr>
          <w:sz w:val="16"/>
          <w:szCs w:val="16"/>
        </w:rPr>
      </w:pPr>
      <w:r w:rsidRPr="002F0AFF">
        <w:rPr>
          <w:sz w:val="16"/>
          <w:szCs w:val="16"/>
        </w:rPr>
        <w:br w:type="page"/>
      </w:r>
    </w:p>
    <w:p w14:paraId="0E5DF82C" w14:textId="21A8700F" w:rsidR="00CD4EBC" w:rsidRPr="002F0AFF" w:rsidRDefault="00CD4EBC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bookmarkStart w:id="12" w:name="Teksti33"/>
      <w:r w:rsidRPr="002F0AFF">
        <w:rPr>
          <w:sz w:val="24"/>
          <w:szCs w:val="24"/>
        </w:rPr>
        <w:lastRenderedPageBreak/>
        <w:t>AINEISTON TOIMITUS</w:t>
      </w:r>
      <w:r w:rsidR="000514D5" w:rsidRPr="002F0AFF">
        <w:rPr>
          <w:sz w:val="24"/>
          <w:szCs w:val="24"/>
        </w:rPr>
        <w:t xml:space="preserve"> EKSTRANETTIIN</w:t>
      </w:r>
    </w:p>
    <w:p w14:paraId="6B893FC8" w14:textId="77ABAC6C" w:rsidR="00CD4EBC" w:rsidRPr="002F0AFF" w:rsidRDefault="00CD4EBC" w:rsidP="00AF429B">
      <w:pPr>
        <w:jc w:val="both"/>
        <w:rPr>
          <w:rFonts w:cs="Arial"/>
          <w:bCs/>
          <w:noProof/>
          <w:szCs w:val="22"/>
        </w:rPr>
      </w:pPr>
      <w:r w:rsidRPr="002F0AFF">
        <w:rPr>
          <w:rFonts w:cs="Arial"/>
          <w:noProof/>
          <w:szCs w:val="22"/>
        </w:rPr>
        <w:t xml:space="preserve">Jokaiselle arvioijalle toimitetaan oma zip-tiedosto, joka sisältää liiteluettelon </w:t>
      </w:r>
      <w:r w:rsidR="00351E2F" w:rsidRPr="002F0AFF">
        <w:rPr>
          <w:rFonts w:cs="Arial"/>
          <w:noProof/>
          <w:szCs w:val="22"/>
        </w:rPr>
        <w:t>numeroinnin mukaisesti kansioidun ai</w:t>
      </w:r>
      <w:r w:rsidRPr="002F0AFF">
        <w:rPr>
          <w:rFonts w:cs="Arial"/>
          <w:noProof/>
          <w:szCs w:val="22"/>
        </w:rPr>
        <w:t>eiston</w:t>
      </w:r>
      <w:r w:rsidR="000514D5" w:rsidRPr="002F0AFF">
        <w:rPr>
          <w:rFonts w:cs="Arial"/>
          <w:noProof/>
          <w:szCs w:val="22"/>
        </w:rPr>
        <w:t>, ks. kuva alla.</w:t>
      </w:r>
      <w:r w:rsidRPr="002F0AFF">
        <w:rPr>
          <w:rFonts w:cs="Arial"/>
          <w:noProof/>
          <w:szCs w:val="22"/>
        </w:rPr>
        <w:t xml:space="preserve"> </w:t>
      </w:r>
      <w:r w:rsidRPr="002F0AFF">
        <w:rPr>
          <w:rFonts w:cs="Arial"/>
          <w:b/>
          <w:bCs/>
          <w:noProof/>
          <w:szCs w:val="22"/>
        </w:rPr>
        <w:t>Zip-tiedoston nimessä on oltava akkreditointitunnus</w:t>
      </w:r>
      <w:r w:rsidRPr="002F0AFF">
        <w:rPr>
          <w:rFonts w:cs="Arial"/>
          <w:noProof/>
          <w:szCs w:val="22"/>
        </w:rPr>
        <w:t xml:space="preserve">, </w:t>
      </w:r>
      <w:r w:rsidRPr="002F0AFF">
        <w:rPr>
          <w:rFonts w:cs="Arial"/>
          <w:bCs/>
          <w:noProof/>
          <w:szCs w:val="22"/>
        </w:rPr>
        <w:t>esim. T</w:t>
      </w:r>
      <w:r w:rsidR="00621B7E" w:rsidRPr="002F0AFF">
        <w:rPr>
          <w:rFonts w:cs="Arial"/>
          <w:bCs/>
          <w:noProof/>
          <w:szCs w:val="22"/>
        </w:rPr>
        <w:t>xxx</w:t>
      </w:r>
      <w:r w:rsidRPr="002F0AFF">
        <w:rPr>
          <w:rFonts w:cs="Arial"/>
          <w:bCs/>
          <w:noProof/>
          <w:szCs w:val="22"/>
        </w:rPr>
        <w:t xml:space="preserve"> kemia.zip, T</w:t>
      </w:r>
      <w:r w:rsidR="00621B7E" w:rsidRPr="002F0AFF">
        <w:rPr>
          <w:rFonts w:cs="Arial"/>
          <w:bCs/>
          <w:noProof/>
          <w:szCs w:val="22"/>
        </w:rPr>
        <w:t>xxx</w:t>
      </w:r>
      <w:r w:rsidRPr="002F0AFF">
        <w:rPr>
          <w:rFonts w:cs="Arial"/>
          <w:bCs/>
          <w:noProof/>
          <w:szCs w:val="22"/>
        </w:rPr>
        <w:t xml:space="preserve"> johtamisjärjestelmä.zip.</w:t>
      </w:r>
      <w:r w:rsidR="00351E2F" w:rsidRPr="002F0AFF">
        <w:rPr>
          <w:rFonts w:cs="Arial"/>
          <w:bCs/>
          <w:noProof/>
          <w:szCs w:val="22"/>
        </w:rPr>
        <w:t xml:space="preserve"> Ethän muuta liit</w:t>
      </w:r>
      <w:r w:rsidR="00AA3B06" w:rsidRPr="002F0AFF">
        <w:rPr>
          <w:rFonts w:cs="Arial"/>
          <w:bCs/>
          <w:noProof/>
          <w:szCs w:val="22"/>
        </w:rPr>
        <w:t xml:space="preserve">teiden </w:t>
      </w:r>
      <w:r w:rsidR="00351E2F" w:rsidRPr="002F0AFF">
        <w:rPr>
          <w:rFonts w:cs="Arial"/>
          <w:bCs/>
          <w:noProof/>
          <w:szCs w:val="22"/>
        </w:rPr>
        <w:t>numerointia.</w:t>
      </w:r>
    </w:p>
    <w:p w14:paraId="0B60BD24" w14:textId="56167573" w:rsidR="00CD4EBC" w:rsidRPr="002F0AFF" w:rsidRDefault="00CD4EBC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b/>
          <w:noProof/>
          <w:szCs w:val="22"/>
        </w:rPr>
        <w:t>Pakatun tiedoston on oltava .zip-muotoa</w:t>
      </w:r>
      <w:r w:rsidRPr="002F0AFF">
        <w:rPr>
          <w:rFonts w:cs="Arial"/>
          <w:bCs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muita pakkausmuotoja kuten .rar tai .7z ei saa käyttää. Zip-tiedostojen koko on säilytettävä kohtuullisena, mielellään alle 50 M</w:t>
      </w:r>
      <w:r w:rsidR="00587C98" w:rsidRPr="002F0AFF">
        <w:rPr>
          <w:rFonts w:cs="Arial"/>
          <w:noProof/>
          <w:szCs w:val="22"/>
        </w:rPr>
        <w:t>t</w:t>
      </w:r>
      <w:r w:rsidRPr="002F0AFF">
        <w:rPr>
          <w:rFonts w:cs="Arial"/>
          <w:noProof/>
          <w:szCs w:val="22"/>
        </w:rPr>
        <w:t xml:space="preserve"> </w:t>
      </w:r>
      <w:r w:rsidR="00AA3B06" w:rsidRPr="002F0AFF">
        <w:rPr>
          <w:rFonts w:cs="Arial"/>
          <w:noProof/>
          <w:szCs w:val="22"/>
        </w:rPr>
        <w:t>/</w:t>
      </w:r>
      <w:r w:rsidRPr="002F0AFF">
        <w:rPr>
          <w:rFonts w:cs="Arial"/>
          <w:noProof/>
          <w:szCs w:val="22"/>
        </w:rPr>
        <w:t xml:space="preserve"> zip</w:t>
      </w:r>
      <w:r w:rsidR="00AA3B06" w:rsidRPr="002F0AFF">
        <w:rPr>
          <w:rFonts w:cs="Arial"/>
          <w:noProof/>
          <w:szCs w:val="22"/>
        </w:rPr>
        <w:t>-tiedosto</w:t>
      </w:r>
      <w:r w:rsidRPr="002F0AFF">
        <w:rPr>
          <w:rFonts w:cs="Arial"/>
          <w:noProof/>
          <w:szCs w:val="22"/>
        </w:rPr>
        <w:t xml:space="preserve">. </w:t>
      </w:r>
    </w:p>
    <w:p w14:paraId="60C57E5A" w14:textId="77777777" w:rsidR="00AF429B" w:rsidRPr="002F0AFF" w:rsidRDefault="00AF429B" w:rsidP="00AF429B">
      <w:pPr>
        <w:spacing w:after="240"/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Materiaali järjestetään aineistopyynnön liiteluettelon mukaisiin alikansioihin. Alikansioissa tulee olla omia alikansiotasoja maksimissaan yksi ja kansioiden sekä tiedostojen nimet olisi toivottavaa pitää lyhyinä, jotta zip-tiedostojen purkamisessa ei tule ongelmia.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2F0AFF" w:rsidRPr="002F0AFF" w14:paraId="65E19F46" w14:textId="77777777" w:rsidTr="005E38B8">
        <w:trPr>
          <w:trHeight w:val="923"/>
        </w:trPr>
        <w:tc>
          <w:tcPr>
            <w:tcW w:w="1440" w:type="dxa"/>
          </w:tcPr>
          <w:p w14:paraId="7F93E14E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drawing>
                <wp:inline distT="0" distB="0" distL="0" distR="0" wp14:anchorId="31228B45" wp14:editId="1545978F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7375DA7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5210B44C" w14:textId="77777777" w:rsidR="00CD4EBC" w:rsidRPr="002F0AFF" w:rsidRDefault="00CD4EBC" w:rsidP="00484A1F">
            <w:pPr>
              <w:rPr>
                <w:rFonts w:cs="Arial"/>
                <w:noProof/>
                <w:szCs w:val="22"/>
              </w:rPr>
            </w:pPr>
            <w:r w:rsidRPr="002F0AFF">
              <w:rPr>
                <w:rFonts w:cs="Arial"/>
                <w:noProof/>
                <w:szCs w:val="22"/>
              </w:rPr>
              <w:drawing>
                <wp:inline distT="0" distB="0" distL="0" distR="0" wp14:anchorId="29D3F2FC" wp14:editId="431D8391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5023D1" w14:textId="77777777" w:rsidR="003B3ED4" w:rsidRPr="002F0AFF" w:rsidRDefault="003B3ED4" w:rsidP="00484A1F">
      <w:pPr>
        <w:rPr>
          <w:rFonts w:cs="Arial"/>
          <w:noProof/>
          <w:szCs w:val="22"/>
          <w:u w:val="single"/>
        </w:rPr>
      </w:pPr>
      <w:r w:rsidRPr="002F0AFF">
        <w:rPr>
          <w:rFonts w:cs="Arial"/>
          <w:noProof/>
          <w:szCs w:val="22"/>
          <w:u w:val="single"/>
        </w:rPr>
        <w:t>Lyhyt Ekstranet-ohje:</w:t>
      </w:r>
    </w:p>
    <w:p w14:paraId="3391C490" w14:textId="173BC2F5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Siirry Dokumentit -välilehdelle ja paina "Tuo uusia dokumentteja" -painiketta. Valitse listasta kansio</w:t>
      </w:r>
      <w:r w:rsidR="00AF429B" w:rsidRPr="002F0AFF">
        <w:rPr>
          <w:rFonts w:cs="Arial"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 johon haluat tallentaa tiedoston. </w:t>
      </w:r>
      <w:r w:rsidR="00AA3B06" w:rsidRPr="002F0AFF">
        <w:rPr>
          <w:rFonts w:cs="Arial"/>
          <w:noProof/>
          <w:szCs w:val="22"/>
        </w:rPr>
        <w:t>Organisaatiosi</w:t>
      </w:r>
      <w:r w:rsidRPr="002F0AFF">
        <w:rPr>
          <w:rFonts w:cs="Arial"/>
          <w:noProof/>
          <w:szCs w:val="22"/>
        </w:rPr>
        <w:t xml:space="preserve"> akkreditointitunnuksella nimetyn kansion alla on </w:t>
      </w:r>
      <w:r w:rsidR="002F0113" w:rsidRPr="002F0AFF">
        <w:rPr>
          <w:rFonts w:cs="Arial"/>
          <w:noProof/>
          <w:szCs w:val="22"/>
        </w:rPr>
        <w:t>ali</w:t>
      </w:r>
      <w:r w:rsidRPr="002F0AFF">
        <w:rPr>
          <w:rFonts w:cs="Arial"/>
          <w:noProof/>
          <w:szCs w:val="22"/>
        </w:rPr>
        <w:t>kansio</w:t>
      </w:r>
      <w:r w:rsidR="00DC1B64" w:rsidRPr="002F0AFF">
        <w:rPr>
          <w:rFonts w:cs="Arial"/>
          <w:noProof/>
          <w:szCs w:val="22"/>
        </w:rPr>
        <w:t>ita</w:t>
      </w:r>
      <w:r w:rsidRPr="002F0AFF">
        <w:rPr>
          <w:rFonts w:cs="Arial"/>
          <w:noProof/>
          <w:szCs w:val="22"/>
        </w:rPr>
        <w:t xml:space="preserve"> (alla esimerkki):</w:t>
      </w:r>
    </w:p>
    <w:p w14:paraId="0380AC12" w14:textId="247CBD6F" w:rsidR="003B3ED4" w:rsidRPr="002F0AFF" w:rsidRDefault="003B3ED4" w:rsidP="00AA7441">
      <w:pPr>
        <w:ind w:left="1304"/>
        <w:rPr>
          <w:rFonts w:cs="Arial"/>
          <w:noProof/>
          <w:sz w:val="20"/>
        </w:rPr>
      </w:pPr>
      <w:r w:rsidRPr="002F0AFF">
        <w:rPr>
          <w:rFonts w:cs="Arial"/>
          <w:noProof/>
          <w:sz w:val="20"/>
        </w:rPr>
        <w:t>TXXX Yhteiset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Asiakas-FINAS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Kemia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Mikrobiologia</w:t>
      </w:r>
      <w:r w:rsidR="00EF5C36" w:rsidRPr="002F0AFF">
        <w:rPr>
          <w:rFonts w:cs="Arial"/>
          <w:noProof/>
          <w:sz w:val="20"/>
        </w:rPr>
        <w:br/>
      </w:r>
      <w:r w:rsidRPr="002F0AFF">
        <w:rPr>
          <w:rFonts w:cs="Arial"/>
          <w:noProof/>
          <w:sz w:val="20"/>
        </w:rPr>
        <w:t>TXXX Näytteenotto</w:t>
      </w:r>
    </w:p>
    <w:p w14:paraId="607C22D7" w14:textId="77777777" w:rsidR="00AF429B" w:rsidRPr="002F0AFF" w:rsidRDefault="00AF429B" w:rsidP="00AA7441">
      <w:pPr>
        <w:ind w:left="1304"/>
        <w:rPr>
          <w:rFonts w:cs="Arial"/>
          <w:noProof/>
          <w:sz w:val="20"/>
        </w:rPr>
      </w:pPr>
    </w:p>
    <w:p w14:paraId="496E006A" w14:textId="0C9A8C6F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Asiakas-FINAS -kansioon tallennetaan pääarvioijan materiaali.</w:t>
      </w:r>
      <w:r w:rsidRPr="002F0AFF">
        <w:rPr>
          <w:rFonts w:cs="Arial"/>
          <w:b/>
          <w:bCs/>
          <w:noProof/>
          <w:szCs w:val="22"/>
        </w:rPr>
        <w:t xml:space="preserve"> Teknisten arvioijien aineistot tallennetaan kunkin arviointialueen mukaan nimettyyn kansioon</w:t>
      </w:r>
      <w:r w:rsidR="00AA3B06" w:rsidRPr="002F0AFF">
        <w:rPr>
          <w:rFonts w:cs="Arial"/>
          <w:b/>
          <w:bCs/>
          <w:noProof/>
          <w:szCs w:val="22"/>
        </w:rPr>
        <w:t>,</w:t>
      </w:r>
      <w:r w:rsidRPr="002F0AFF">
        <w:rPr>
          <w:rFonts w:cs="Arial"/>
          <w:noProof/>
          <w:szCs w:val="22"/>
        </w:rPr>
        <w:t xml:space="preserve"> esimerkiksi Kemian tekniselle arvioijalle "TXXX Kemia" kansioon jne. </w:t>
      </w:r>
      <w:r w:rsidRPr="002F0AFF">
        <w:rPr>
          <w:rFonts w:cs="Arial"/>
          <w:b/>
          <w:bCs/>
          <w:noProof/>
          <w:szCs w:val="22"/>
        </w:rPr>
        <w:t>Yhteiset-kansioon on mahdollista tallentaa kaikille arvioijille yhteinen materiaali</w:t>
      </w:r>
      <w:r w:rsidRPr="002F0AFF">
        <w:rPr>
          <w:rFonts w:cs="Arial"/>
          <w:noProof/>
          <w:szCs w:val="22"/>
        </w:rPr>
        <w:t>. Yhteiset</w:t>
      </w:r>
      <w:r w:rsidR="00AA3B06" w:rsidRPr="002F0AFF">
        <w:rPr>
          <w:rFonts w:cs="Arial"/>
          <w:noProof/>
          <w:szCs w:val="22"/>
        </w:rPr>
        <w:t>-</w:t>
      </w:r>
      <w:r w:rsidRPr="002F0AFF">
        <w:rPr>
          <w:rFonts w:cs="Arial"/>
          <w:noProof/>
          <w:szCs w:val="22"/>
        </w:rPr>
        <w:t>kansioon tallennetaan myös mahdolliset korjaavat toimenpiteet. Asiakkaalla on oikeudet kaikkiin kansioihin. Tekniset arvioijat näkevät vain oman arviointialueensa kansion sekä Yhteiset-kansion sisällön.</w:t>
      </w:r>
    </w:p>
    <w:p w14:paraId="208CC4A3" w14:textId="35FBF50D" w:rsidR="003B3ED4" w:rsidRPr="002F0AFF" w:rsidRDefault="003B3ED4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>Aineistotyypiksi valitaan Asiakkaan aineisto.</w:t>
      </w:r>
    </w:p>
    <w:p w14:paraId="3CB5C769" w14:textId="7355FB2F" w:rsidR="00EF5C36" w:rsidRPr="002F0AFF" w:rsidRDefault="00EF5C36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 xml:space="preserve">Tarvittaessa Ekstranettiin voi tallentaa myös muita kuin zip-tiedostoja yksittäin (.docx, .pdf, .xlsx jne). </w:t>
      </w:r>
    </w:p>
    <w:p w14:paraId="1660BE56" w14:textId="7E2F2A09" w:rsidR="00EF5C36" w:rsidRPr="002F0AFF" w:rsidRDefault="00EF5C36" w:rsidP="00AF429B">
      <w:pPr>
        <w:jc w:val="both"/>
        <w:rPr>
          <w:rFonts w:cs="Arial"/>
          <w:noProof/>
          <w:szCs w:val="22"/>
        </w:rPr>
      </w:pPr>
      <w:r w:rsidRPr="002F0AFF">
        <w:rPr>
          <w:rFonts w:cs="Arial"/>
          <w:noProof/>
          <w:szCs w:val="22"/>
        </w:rPr>
        <w:t xml:space="preserve">Lisää Ekstranet-ohjeita sekä ohjevideoita: </w:t>
      </w:r>
      <w:hyperlink r:id="rId13" w:history="1">
        <w:r w:rsidRPr="002F0AFF">
          <w:rPr>
            <w:rStyle w:val="Hyperlinkki"/>
            <w:rFonts w:cs="Arial"/>
            <w:noProof/>
            <w:color w:val="auto"/>
            <w:szCs w:val="22"/>
          </w:rPr>
          <w:t>https://www.finas.fi/Tietoa/Sivut/ohjeet.aspx</w:t>
        </w:r>
      </w:hyperlink>
      <w:r w:rsidRPr="002F0AFF">
        <w:rPr>
          <w:rFonts w:cs="Arial"/>
          <w:noProof/>
          <w:szCs w:val="22"/>
        </w:rPr>
        <w:t xml:space="preserve"> </w:t>
      </w:r>
    </w:p>
    <w:p w14:paraId="40A403DA" w14:textId="4B580D71" w:rsidR="00CD4EBC" w:rsidRPr="002F0AFF" w:rsidRDefault="003C4818" w:rsidP="00AF429B">
      <w:pPr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br/>
      </w:r>
      <w:r w:rsidR="00CD4EBC" w:rsidRPr="002F0AFF">
        <w:rPr>
          <w:rFonts w:cs="Arial"/>
          <w:b/>
          <w:noProof/>
          <w:szCs w:val="22"/>
        </w:rPr>
        <w:t xml:space="preserve">On tärkeää, että ilmoitatte meille sähköpostitse osoitteeseen </w:t>
      </w:r>
      <w:hyperlink r:id="rId14" w:history="1">
        <w:r w:rsidR="00CD4EBC" w:rsidRPr="002F0AFF">
          <w:rPr>
            <w:rStyle w:val="Hyperlinkki"/>
            <w:rFonts w:cs="Arial"/>
            <w:b/>
            <w:noProof/>
            <w:color w:val="auto"/>
            <w:szCs w:val="22"/>
          </w:rPr>
          <w:t>akkreditointi@finas.fi</w:t>
        </w:r>
      </w:hyperlink>
      <w:r w:rsidR="00CD4EBC" w:rsidRPr="002F0AFF">
        <w:rPr>
          <w:rFonts w:cs="Arial"/>
          <w:b/>
          <w:noProof/>
          <w:szCs w:val="22"/>
        </w:rPr>
        <w:t>, kun aineisto on viety Ekstrane</w:t>
      </w:r>
      <w:r w:rsidR="00C97588" w:rsidRPr="002F0AFF">
        <w:rPr>
          <w:rFonts w:cs="Arial"/>
          <w:b/>
          <w:noProof/>
          <w:szCs w:val="22"/>
        </w:rPr>
        <w:t>t</w:t>
      </w:r>
      <w:r w:rsidR="00CD4EBC" w:rsidRPr="002F0AFF">
        <w:rPr>
          <w:rFonts w:cs="Arial"/>
          <w:b/>
          <w:noProof/>
          <w:szCs w:val="22"/>
        </w:rPr>
        <w:t>tiin.</w:t>
      </w:r>
    </w:p>
    <w:p w14:paraId="425A134F" w14:textId="6632BD1D" w:rsidR="00EF5C36" w:rsidRPr="002F0AFF" w:rsidRDefault="00EF5C36" w:rsidP="00AF429B">
      <w:pPr>
        <w:jc w:val="both"/>
        <w:rPr>
          <w:rFonts w:cs="Arial"/>
          <w:bCs/>
          <w:noProof/>
          <w:szCs w:val="22"/>
        </w:rPr>
      </w:pPr>
      <w:r w:rsidRPr="002F0AFF">
        <w:rPr>
          <w:rFonts w:cs="Arial"/>
          <w:bCs/>
          <w:noProof/>
          <w:szCs w:val="22"/>
        </w:rPr>
        <w:t xml:space="preserve">Ongelmatilanteissa olkaa yhteydessä </w:t>
      </w:r>
      <w:hyperlink r:id="rId15" w:history="1">
        <w:r w:rsidRPr="002F0AFF">
          <w:rPr>
            <w:rStyle w:val="Hyperlinkki"/>
            <w:rFonts w:cs="Arial"/>
            <w:bCs/>
            <w:noProof/>
            <w:color w:val="auto"/>
            <w:szCs w:val="22"/>
          </w:rPr>
          <w:t>akkreditointi@finas.fi</w:t>
        </w:r>
      </w:hyperlink>
      <w:r w:rsidRPr="002F0AFF">
        <w:rPr>
          <w:rFonts w:cs="Arial"/>
          <w:bCs/>
          <w:noProof/>
          <w:szCs w:val="22"/>
        </w:rPr>
        <w:t xml:space="preserve"> </w:t>
      </w:r>
    </w:p>
    <w:p w14:paraId="5449B58A" w14:textId="66B6FA08" w:rsidR="002F306E" w:rsidRPr="002F0AFF" w:rsidRDefault="00CD4EBC" w:rsidP="00484A1F">
      <w:pPr>
        <w:rPr>
          <w:noProof/>
        </w:rPr>
      </w:pPr>
      <w:r w:rsidRPr="002F0AFF">
        <w:rPr>
          <w:rFonts w:cs="Arial"/>
          <w:b/>
          <w:noProof/>
          <w:szCs w:val="22"/>
        </w:rPr>
        <w:t>Kiitos!</w:t>
      </w:r>
      <w:bookmarkEnd w:id="12"/>
    </w:p>
    <w:sectPr w:rsidR="002F306E" w:rsidRPr="002F0AFF" w:rsidSect="004A2EA6">
      <w:headerReference w:type="even" r:id="rId16"/>
      <w:headerReference w:type="default" r:id="rId17"/>
      <w:footerReference w:type="default" r:id="rId18"/>
      <w:pgSz w:w="11906" w:h="16838" w:code="9"/>
      <w:pgMar w:top="1701" w:right="851" w:bottom="851" w:left="96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B59" w14:textId="77777777" w:rsidR="00477E35" w:rsidRDefault="00477E35">
      <w:r>
        <w:separator/>
      </w:r>
    </w:p>
  </w:endnote>
  <w:endnote w:type="continuationSeparator" w:id="0">
    <w:p w14:paraId="7DFFC903" w14:textId="77777777" w:rsidR="00477E35" w:rsidRDefault="00477E35">
      <w:r>
        <w:continuationSeparator/>
      </w:r>
    </w:p>
  </w:endnote>
  <w:endnote w:type="continuationNotice" w:id="1">
    <w:p w14:paraId="5C6B714B" w14:textId="77777777" w:rsidR="0022163C" w:rsidRDefault="002216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5E44CA" w:rsidRPr="00396F34" w14:paraId="2BD89C27" w14:textId="77777777" w:rsidTr="005E44CA">
      <w:tc>
        <w:tcPr>
          <w:tcW w:w="3360" w:type="dxa"/>
        </w:tcPr>
        <w:p w14:paraId="36DBB187" w14:textId="393BAC7D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fldChar w:fldCharType="begin"/>
          </w:r>
          <w:r w:rsidRPr="005E44CA">
            <w:rPr>
              <w:sz w:val="18"/>
              <w:szCs w:val="18"/>
            </w:rPr>
            <w:instrText xml:space="preserve"> FILENAME   \* MERGEFORMAT </w:instrText>
          </w:r>
          <w:r w:rsidRPr="005E44CA">
            <w:rPr>
              <w:sz w:val="18"/>
              <w:szCs w:val="18"/>
            </w:rPr>
            <w:fldChar w:fldCharType="separate"/>
          </w:r>
          <w:r w:rsidR="006214BE">
            <w:rPr>
              <w:noProof/>
              <w:sz w:val="18"/>
              <w:szCs w:val="18"/>
            </w:rPr>
            <w:t>Aineistopyyntö T kli.docx</w:t>
          </w:r>
          <w:r w:rsidRPr="005E44CA">
            <w:rPr>
              <w:sz w:val="18"/>
              <w:szCs w:val="18"/>
            </w:rPr>
            <w:fldChar w:fldCharType="end"/>
          </w:r>
          <w:r w:rsidRPr="005E44CA">
            <w:rPr>
              <w:sz w:val="18"/>
              <w:szCs w:val="18"/>
            </w:rPr>
            <w:t xml:space="preserve"> </w:t>
          </w:r>
        </w:p>
      </w:tc>
      <w:tc>
        <w:tcPr>
          <w:tcW w:w="3360" w:type="dxa"/>
        </w:tcPr>
        <w:p w14:paraId="25364CC1" w14:textId="5E63A18A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t>SFS-EN ISO 15189:2</w:t>
          </w:r>
          <w:r w:rsidR="00512E8E">
            <w:rPr>
              <w:sz w:val="18"/>
              <w:szCs w:val="18"/>
            </w:rPr>
            <w:t>022</w:t>
          </w:r>
          <w:r w:rsidRPr="005E44CA">
            <w:rPr>
              <w:sz w:val="18"/>
              <w:szCs w:val="18"/>
            </w:rPr>
            <w:t xml:space="preserve"> ja/tai SFS-EN ISO/IEC 17025:2017</w:t>
          </w:r>
        </w:p>
      </w:tc>
      <w:tc>
        <w:tcPr>
          <w:tcW w:w="3361" w:type="dxa"/>
        </w:tcPr>
        <w:p w14:paraId="2F2B513F" w14:textId="0F2254B5" w:rsidR="005E44CA" w:rsidRPr="00396F34" w:rsidRDefault="00AF1AF5" w:rsidP="005E44CA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7.5.2024</w:t>
          </w:r>
        </w:p>
      </w:tc>
    </w:tr>
  </w:tbl>
  <w:p w14:paraId="3D75DCCB" w14:textId="0B7F89F2" w:rsidR="005E38B8" w:rsidRPr="00396F34" w:rsidRDefault="005E38B8" w:rsidP="005E44CA">
    <w:pPr>
      <w:pStyle w:val="Alatunniste"/>
      <w:tabs>
        <w:tab w:val="clear" w:pos="4819"/>
        <w:tab w:val="clear" w:pos="9638"/>
        <w:tab w:val="center" w:pos="382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DBB9" w14:textId="77777777" w:rsidR="00477E35" w:rsidRDefault="00477E35">
      <w:r>
        <w:separator/>
      </w:r>
    </w:p>
  </w:footnote>
  <w:footnote w:type="continuationSeparator" w:id="0">
    <w:p w14:paraId="51ABB05C" w14:textId="77777777" w:rsidR="00477E35" w:rsidRDefault="00477E35">
      <w:r>
        <w:continuationSeparator/>
      </w:r>
    </w:p>
  </w:footnote>
  <w:footnote w:type="continuationNotice" w:id="1">
    <w:p w14:paraId="61ECE327" w14:textId="77777777" w:rsidR="0022163C" w:rsidRDefault="002216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1AC" w14:textId="77777777" w:rsidR="005E38B8" w:rsidRDefault="005E38B8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9772E30" w14:textId="77777777" w:rsidR="005E38B8" w:rsidRDefault="005E38B8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B47" w14:textId="123C2D19" w:rsidR="00D311D0" w:rsidRPr="00F1263B" w:rsidDel="00D311D0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7"/>
      <w:gridCol w:w="6895"/>
      <w:gridCol w:w="1019"/>
    </w:tblGrid>
    <w:tr w:rsidR="00D311D0" w14:paraId="71496FF8" w14:textId="77777777" w:rsidTr="00D311D0">
      <w:tc>
        <w:tcPr>
          <w:tcW w:w="2177" w:type="dxa"/>
          <w:hideMark/>
        </w:tcPr>
        <w:p w14:paraId="2D0DF4E5" w14:textId="77777777" w:rsidR="00D311D0" w:rsidRDefault="00D311D0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2F74C0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43.3pt" fillcolor="window">
                <v:imagedata r:id="rId1" o:title=""/>
              </v:shape>
              <o:OLEObject Type="Embed" ProgID="Word.Picture.8" ShapeID="_x0000_i1025" DrawAspect="Content" ObjectID="_1776842819" r:id="rId2"/>
            </w:object>
          </w:r>
        </w:p>
      </w:tc>
      <w:tc>
        <w:tcPr>
          <w:tcW w:w="6895" w:type="dxa"/>
          <w:hideMark/>
        </w:tcPr>
        <w:p w14:paraId="0B78AEF7" w14:textId="0C6373F1" w:rsidR="00D311D0" w:rsidRDefault="00A12AA5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Cs w:val="22"/>
            </w:rPr>
          </w:pPr>
          <w:r w:rsidRPr="00A12AA5">
            <w:rPr>
              <w:b/>
              <w:sz w:val="16"/>
              <w:szCs w:val="16"/>
            </w:rPr>
            <w:t>Aineistopyyntö määräaikais- ja uudelleenarviointeihin</w:t>
          </w:r>
          <w:r w:rsidR="00D311D0" w:rsidRPr="00A12AA5">
            <w:rPr>
              <w:b/>
              <w:sz w:val="16"/>
              <w:szCs w:val="16"/>
            </w:rPr>
            <w:br/>
            <w:t>Kliiniset laboratoriot</w:t>
          </w:r>
          <w:r w:rsidR="00D311D0" w:rsidRPr="00A12AA5">
            <w:rPr>
              <w:b/>
              <w:sz w:val="16"/>
              <w:szCs w:val="16"/>
            </w:rPr>
            <w:br/>
            <w:t xml:space="preserve"> SFS-EN ISO 15189:2</w:t>
          </w:r>
          <w:r w:rsidR="00512E8E">
            <w:rPr>
              <w:b/>
              <w:sz w:val="16"/>
              <w:szCs w:val="16"/>
            </w:rPr>
            <w:t>022</w:t>
          </w:r>
          <w:r w:rsidR="00D311D0" w:rsidRPr="00A12AA5">
            <w:rPr>
              <w:b/>
              <w:sz w:val="16"/>
              <w:szCs w:val="16"/>
            </w:rPr>
            <w:t xml:space="preserve"> ja/tai SFS-EN ISO/IEC 17025:2017</w:t>
          </w:r>
        </w:p>
      </w:tc>
      <w:tc>
        <w:tcPr>
          <w:tcW w:w="1019" w:type="dxa"/>
        </w:tcPr>
        <w:p w14:paraId="49C6F8F3" w14:textId="4AC55799" w:rsidR="00D311D0" w:rsidRPr="005E25BA" w:rsidRDefault="00D311D0" w:rsidP="005E25BA">
          <w:pPr>
            <w:pStyle w:val="Yltunniste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9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14:paraId="09E523D9" w14:textId="6F0DB698" w:rsidR="005E38B8" w:rsidRPr="00E406AC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szCs w:val="22"/>
      </w:rPr>
    </w:pPr>
    <w:r w:rsidRPr="00F1263B" w:rsidDel="00D311D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89EEF3FC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23D67"/>
    <w:multiLevelType w:val="hybridMultilevel"/>
    <w:tmpl w:val="A6C8B5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534"/>
    <w:multiLevelType w:val="hybridMultilevel"/>
    <w:tmpl w:val="377AD362"/>
    <w:lvl w:ilvl="0" w:tplc="912E2944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22EC"/>
    <w:multiLevelType w:val="hybridMultilevel"/>
    <w:tmpl w:val="6CEE5708"/>
    <w:lvl w:ilvl="0" w:tplc="FFFFFFFF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889A02A4">
      <w:start w:val="1"/>
      <w:numFmt w:val="bullet"/>
      <w:lvlText w:val="-"/>
      <w:lvlJc w:val="left"/>
      <w:pPr>
        <w:ind w:left="186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8990707"/>
    <w:multiLevelType w:val="hybridMultilevel"/>
    <w:tmpl w:val="EC4EFA52"/>
    <w:lvl w:ilvl="0" w:tplc="F31C3034">
      <w:start w:val="1"/>
      <w:numFmt w:val="decimal"/>
      <w:lvlText w:val="Liite %1."/>
      <w:lvlJc w:val="left"/>
      <w:pPr>
        <w:ind w:left="720" w:hanging="360"/>
      </w:pPr>
      <w:rPr>
        <w:rFonts w:hint="default"/>
      </w:rPr>
    </w:lvl>
    <w:lvl w:ilvl="1" w:tplc="AF723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87913">
    <w:abstractNumId w:val="9"/>
  </w:num>
  <w:num w:numId="2" w16cid:durableId="196814769">
    <w:abstractNumId w:val="4"/>
  </w:num>
  <w:num w:numId="3" w16cid:durableId="1343119066">
    <w:abstractNumId w:val="2"/>
  </w:num>
  <w:num w:numId="4" w16cid:durableId="1639527383">
    <w:abstractNumId w:val="0"/>
  </w:num>
  <w:num w:numId="5" w16cid:durableId="313412353">
    <w:abstractNumId w:val="1"/>
  </w:num>
  <w:num w:numId="6" w16cid:durableId="2051226914">
    <w:abstractNumId w:val="6"/>
  </w:num>
  <w:num w:numId="7" w16cid:durableId="1955862729">
    <w:abstractNumId w:val="0"/>
  </w:num>
  <w:num w:numId="8" w16cid:durableId="963539816">
    <w:abstractNumId w:val="8"/>
  </w:num>
  <w:num w:numId="9" w16cid:durableId="1991982295">
    <w:abstractNumId w:val="0"/>
  </w:num>
  <w:num w:numId="10" w16cid:durableId="488208225">
    <w:abstractNumId w:val="0"/>
  </w:num>
  <w:num w:numId="11" w16cid:durableId="1533112977">
    <w:abstractNumId w:val="0"/>
  </w:num>
  <w:num w:numId="12" w16cid:durableId="1228300498">
    <w:abstractNumId w:val="0"/>
  </w:num>
  <w:num w:numId="13" w16cid:durableId="763495869">
    <w:abstractNumId w:val="0"/>
  </w:num>
  <w:num w:numId="14" w16cid:durableId="585462078">
    <w:abstractNumId w:val="0"/>
  </w:num>
  <w:num w:numId="15" w16cid:durableId="1914312173">
    <w:abstractNumId w:val="0"/>
  </w:num>
  <w:num w:numId="16" w16cid:durableId="1260407460">
    <w:abstractNumId w:val="0"/>
  </w:num>
  <w:num w:numId="17" w16cid:durableId="1959948956">
    <w:abstractNumId w:val="0"/>
  </w:num>
  <w:num w:numId="18" w16cid:durableId="731077394">
    <w:abstractNumId w:val="0"/>
  </w:num>
  <w:num w:numId="19" w16cid:durableId="565772601">
    <w:abstractNumId w:val="0"/>
  </w:num>
  <w:num w:numId="20" w16cid:durableId="1892619972">
    <w:abstractNumId w:val="0"/>
  </w:num>
  <w:num w:numId="21" w16cid:durableId="467431985">
    <w:abstractNumId w:val="0"/>
  </w:num>
  <w:num w:numId="22" w16cid:durableId="275526468">
    <w:abstractNumId w:val="0"/>
  </w:num>
  <w:num w:numId="23" w16cid:durableId="1635721804">
    <w:abstractNumId w:val="0"/>
  </w:num>
  <w:num w:numId="24" w16cid:durableId="1863594239">
    <w:abstractNumId w:val="0"/>
  </w:num>
  <w:num w:numId="25" w16cid:durableId="822813878">
    <w:abstractNumId w:val="0"/>
  </w:num>
  <w:num w:numId="26" w16cid:durableId="363143013">
    <w:abstractNumId w:val="0"/>
  </w:num>
  <w:num w:numId="27" w16cid:durableId="772921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0960187">
    <w:abstractNumId w:val="0"/>
  </w:num>
  <w:num w:numId="29" w16cid:durableId="2137789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1410995">
    <w:abstractNumId w:val="6"/>
  </w:num>
  <w:num w:numId="31" w16cid:durableId="1891961181">
    <w:abstractNumId w:val="3"/>
  </w:num>
  <w:num w:numId="32" w16cid:durableId="852567838">
    <w:abstractNumId w:val="0"/>
  </w:num>
  <w:num w:numId="33" w16cid:durableId="1697465058">
    <w:abstractNumId w:val="0"/>
  </w:num>
  <w:num w:numId="34" w16cid:durableId="1963683246">
    <w:abstractNumId w:val="0"/>
  </w:num>
  <w:num w:numId="35" w16cid:durableId="1588079782">
    <w:abstractNumId w:val="0"/>
  </w:num>
  <w:num w:numId="36" w16cid:durableId="913470970">
    <w:abstractNumId w:val="0"/>
  </w:num>
  <w:num w:numId="37" w16cid:durableId="130291805">
    <w:abstractNumId w:val="5"/>
  </w:num>
  <w:num w:numId="38" w16cid:durableId="20731864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5"/>
    <w:rsid w:val="00000141"/>
    <w:rsid w:val="00000298"/>
    <w:rsid w:val="000009DA"/>
    <w:rsid w:val="00000E50"/>
    <w:rsid w:val="00001089"/>
    <w:rsid w:val="0000142B"/>
    <w:rsid w:val="000014F3"/>
    <w:rsid w:val="00001A4A"/>
    <w:rsid w:val="00001AD0"/>
    <w:rsid w:val="00001DF6"/>
    <w:rsid w:val="0000322D"/>
    <w:rsid w:val="00003383"/>
    <w:rsid w:val="00003A4D"/>
    <w:rsid w:val="00003E8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341"/>
    <w:rsid w:val="00013AE7"/>
    <w:rsid w:val="00014567"/>
    <w:rsid w:val="000146CF"/>
    <w:rsid w:val="000146FA"/>
    <w:rsid w:val="00014D26"/>
    <w:rsid w:val="00015627"/>
    <w:rsid w:val="00015BA6"/>
    <w:rsid w:val="00015E74"/>
    <w:rsid w:val="00017D42"/>
    <w:rsid w:val="0002020B"/>
    <w:rsid w:val="00020760"/>
    <w:rsid w:val="0002106B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6D7"/>
    <w:rsid w:val="00027958"/>
    <w:rsid w:val="00027A83"/>
    <w:rsid w:val="00027B58"/>
    <w:rsid w:val="00030417"/>
    <w:rsid w:val="00030452"/>
    <w:rsid w:val="00030803"/>
    <w:rsid w:val="00030C72"/>
    <w:rsid w:val="00030CC3"/>
    <w:rsid w:val="00030DE8"/>
    <w:rsid w:val="00031303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365"/>
    <w:rsid w:val="00041F24"/>
    <w:rsid w:val="0004226E"/>
    <w:rsid w:val="00042351"/>
    <w:rsid w:val="000424EC"/>
    <w:rsid w:val="00042605"/>
    <w:rsid w:val="00042B04"/>
    <w:rsid w:val="00043ECB"/>
    <w:rsid w:val="000443E5"/>
    <w:rsid w:val="000451B6"/>
    <w:rsid w:val="0004653E"/>
    <w:rsid w:val="00047176"/>
    <w:rsid w:val="000472DD"/>
    <w:rsid w:val="000472ED"/>
    <w:rsid w:val="00047DFB"/>
    <w:rsid w:val="000504A0"/>
    <w:rsid w:val="00050526"/>
    <w:rsid w:val="000510DD"/>
    <w:rsid w:val="000510DF"/>
    <w:rsid w:val="000514D5"/>
    <w:rsid w:val="00052286"/>
    <w:rsid w:val="00053B68"/>
    <w:rsid w:val="00054051"/>
    <w:rsid w:val="00054A4D"/>
    <w:rsid w:val="000551A4"/>
    <w:rsid w:val="00055C99"/>
    <w:rsid w:val="00055CBE"/>
    <w:rsid w:val="00057463"/>
    <w:rsid w:val="00057949"/>
    <w:rsid w:val="00057CC6"/>
    <w:rsid w:val="000609D4"/>
    <w:rsid w:val="00060D62"/>
    <w:rsid w:val="00061758"/>
    <w:rsid w:val="00062876"/>
    <w:rsid w:val="00062A60"/>
    <w:rsid w:val="00062BD9"/>
    <w:rsid w:val="00062E00"/>
    <w:rsid w:val="000631FB"/>
    <w:rsid w:val="00063706"/>
    <w:rsid w:val="00064112"/>
    <w:rsid w:val="00064820"/>
    <w:rsid w:val="00066232"/>
    <w:rsid w:val="0006648B"/>
    <w:rsid w:val="00066DF9"/>
    <w:rsid w:val="00067551"/>
    <w:rsid w:val="00067F77"/>
    <w:rsid w:val="0007078B"/>
    <w:rsid w:val="000709AA"/>
    <w:rsid w:val="0007158E"/>
    <w:rsid w:val="00071AA2"/>
    <w:rsid w:val="00071DC9"/>
    <w:rsid w:val="00072326"/>
    <w:rsid w:val="00072444"/>
    <w:rsid w:val="000725C1"/>
    <w:rsid w:val="000726F0"/>
    <w:rsid w:val="000728CD"/>
    <w:rsid w:val="0007296E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0374"/>
    <w:rsid w:val="00091D57"/>
    <w:rsid w:val="0009225F"/>
    <w:rsid w:val="00092C48"/>
    <w:rsid w:val="000933DB"/>
    <w:rsid w:val="00093648"/>
    <w:rsid w:val="00094244"/>
    <w:rsid w:val="00094BD0"/>
    <w:rsid w:val="00094C1B"/>
    <w:rsid w:val="00095220"/>
    <w:rsid w:val="00095224"/>
    <w:rsid w:val="00096D71"/>
    <w:rsid w:val="00097B47"/>
    <w:rsid w:val="000A030A"/>
    <w:rsid w:val="000A0738"/>
    <w:rsid w:val="000A0B2F"/>
    <w:rsid w:val="000A134A"/>
    <w:rsid w:val="000A22D6"/>
    <w:rsid w:val="000A292C"/>
    <w:rsid w:val="000A2EED"/>
    <w:rsid w:val="000A3D5A"/>
    <w:rsid w:val="000A4323"/>
    <w:rsid w:val="000A496D"/>
    <w:rsid w:val="000A4E64"/>
    <w:rsid w:val="000A59F7"/>
    <w:rsid w:val="000A689D"/>
    <w:rsid w:val="000A6DC3"/>
    <w:rsid w:val="000B067F"/>
    <w:rsid w:val="000B086E"/>
    <w:rsid w:val="000B1061"/>
    <w:rsid w:val="000B1C98"/>
    <w:rsid w:val="000B2293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AC3"/>
    <w:rsid w:val="000C1E3F"/>
    <w:rsid w:val="000C2146"/>
    <w:rsid w:val="000C222B"/>
    <w:rsid w:val="000C23C0"/>
    <w:rsid w:val="000C256F"/>
    <w:rsid w:val="000C45DE"/>
    <w:rsid w:val="000C47A8"/>
    <w:rsid w:val="000C562B"/>
    <w:rsid w:val="000C578B"/>
    <w:rsid w:val="000C5CE1"/>
    <w:rsid w:val="000C6559"/>
    <w:rsid w:val="000C658F"/>
    <w:rsid w:val="000C6819"/>
    <w:rsid w:val="000C71E6"/>
    <w:rsid w:val="000C75D0"/>
    <w:rsid w:val="000C7B2A"/>
    <w:rsid w:val="000D0860"/>
    <w:rsid w:val="000D0D0C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B9"/>
    <w:rsid w:val="000D787F"/>
    <w:rsid w:val="000D7AC2"/>
    <w:rsid w:val="000D7BE8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9AF"/>
    <w:rsid w:val="00101790"/>
    <w:rsid w:val="001029F5"/>
    <w:rsid w:val="001044D4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353"/>
    <w:rsid w:val="00114631"/>
    <w:rsid w:val="00116786"/>
    <w:rsid w:val="001167C7"/>
    <w:rsid w:val="00116932"/>
    <w:rsid w:val="00117182"/>
    <w:rsid w:val="00117842"/>
    <w:rsid w:val="00120414"/>
    <w:rsid w:val="00121333"/>
    <w:rsid w:val="00121D63"/>
    <w:rsid w:val="0012287C"/>
    <w:rsid w:val="001228A3"/>
    <w:rsid w:val="00122B1E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47D"/>
    <w:rsid w:val="00131848"/>
    <w:rsid w:val="00132002"/>
    <w:rsid w:val="00132200"/>
    <w:rsid w:val="00132236"/>
    <w:rsid w:val="00132BDD"/>
    <w:rsid w:val="00132EC6"/>
    <w:rsid w:val="00132F4B"/>
    <w:rsid w:val="00133934"/>
    <w:rsid w:val="0013526B"/>
    <w:rsid w:val="001358B4"/>
    <w:rsid w:val="00136206"/>
    <w:rsid w:val="0013620D"/>
    <w:rsid w:val="001377F5"/>
    <w:rsid w:val="001405B8"/>
    <w:rsid w:val="00140829"/>
    <w:rsid w:val="00140B6E"/>
    <w:rsid w:val="00140F57"/>
    <w:rsid w:val="00141541"/>
    <w:rsid w:val="00142206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6BF3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7987"/>
    <w:rsid w:val="001679F2"/>
    <w:rsid w:val="00167A2F"/>
    <w:rsid w:val="00167C09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5355"/>
    <w:rsid w:val="00185489"/>
    <w:rsid w:val="001869F7"/>
    <w:rsid w:val="0019004B"/>
    <w:rsid w:val="001900BC"/>
    <w:rsid w:val="00190ED2"/>
    <w:rsid w:val="00191591"/>
    <w:rsid w:val="00191928"/>
    <w:rsid w:val="00191C24"/>
    <w:rsid w:val="001922E2"/>
    <w:rsid w:val="00193308"/>
    <w:rsid w:val="00193456"/>
    <w:rsid w:val="001935A0"/>
    <w:rsid w:val="00193D94"/>
    <w:rsid w:val="0019504C"/>
    <w:rsid w:val="001950D4"/>
    <w:rsid w:val="001954DE"/>
    <w:rsid w:val="00195628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424"/>
    <w:rsid w:val="001A4BC8"/>
    <w:rsid w:val="001A50A6"/>
    <w:rsid w:val="001A50F2"/>
    <w:rsid w:val="001A5761"/>
    <w:rsid w:val="001A5806"/>
    <w:rsid w:val="001A6440"/>
    <w:rsid w:val="001A6810"/>
    <w:rsid w:val="001A6E50"/>
    <w:rsid w:val="001A7124"/>
    <w:rsid w:val="001A7926"/>
    <w:rsid w:val="001A7C79"/>
    <w:rsid w:val="001B0081"/>
    <w:rsid w:val="001B054D"/>
    <w:rsid w:val="001B0955"/>
    <w:rsid w:val="001B0AA1"/>
    <w:rsid w:val="001B1405"/>
    <w:rsid w:val="001B191E"/>
    <w:rsid w:val="001B1E6C"/>
    <w:rsid w:val="001B2B47"/>
    <w:rsid w:val="001B2D53"/>
    <w:rsid w:val="001B5A6D"/>
    <w:rsid w:val="001B5F28"/>
    <w:rsid w:val="001B758A"/>
    <w:rsid w:val="001C00AF"/>
    <w:rsid w:val="001C0F95"/>
    <w:rsid w:val="001C120D"/>
    <w:rsid w:val="001C276A"/>
    <w:rsid w:val="001C351C"/>
    <w:rsid w:val="001C4023"/>
    <w:rsid w:val="001C448B"/>
    <w:rsid w:val="001C4B05"/>
    <w:rsid w:val="001C4CB9"/>
    <w:rsid w:val="001C5086"/>
    <w:rsid w:val="001C525C"/>
    <w:rsid w:val="001C5F73"/>
    <w:rsid w:val="001C7E63"/>
    <w:rsid w:val="001D044D"/>
    <w:rsid w:val="001D09A1"/>
    <w:rsid w:val="001D0DD4"/>
    <w:rsid w:val="001D19AE"/>
    <w:rsid w:val="001D1A08"/>
    <w:rsid w:val="001D2FB6"/>
    <w:rsid w:val="001D376B"/>
    <w:rsid w:val="001D4397"/>
    <w:rsid w:val="001D4527"/>
    <w:rsid w:val="001D528E"/>
    <w:rsid w:val="001D78AD"/>
    <w:rsid w:val="001E063E"/>
    <w:rsid w:val="001E0886"/>
    <w:rsid w:val="001E10D3"/>
    <w:rsid w:val="001E13D5"/>
    <w:rsid w:val="001E172B"/>
    <w:rsid w:val="001E22DC"/>
    <w:rsid w:val="001E2542"/>
    <w:rsid w:val="001E327E"/>
    <w:rsid w:val="001E32F2"/>
    <w:rsid w:val="001E3B51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332"/>
    <w:rsid w:val="001F537D"/>
    <w:rsid w:val="001F547D"/>
    <w:rsid w:val="001F58E4"/>
    <w:rsid w:val="001F694F"/>
    <w:rsid w:val="001F6DDE"/>
    <w:rsid w:val="001F72E0"/>
    <w:rsid w:val="001F7A55"/>
    <w:rsid w:val="001F7E5A"/>
    <w:rsid w:val="002002F9"/>
    <w:rsid w:val="002007C6"/>
    <w:rsid w:val="00200FBB"/>
    <w:rsid w:val="00201326"/>
    <w:rsid w:val="00201441"/>
    <w:rsid w:val="002017C8"/>
    <w:rsid w:val="00201B49"/>
    <w:rsid w:val="00201EF9"/>
    <w:rsid w:val="00202071"/>
    <w:rsid w:val="002022B3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5921"/>
    <w:rsid w:val="0021651D"/>
    <w:rsid w:val="002170B5"/>
    <w:rsid w:val="00217281"/>
    <w:rsid w:val="00217299"/>
    <w:rsid w:val="002176C5"/>
    <w:rsid w:val="0021777D"/>
    <w:rsid w:val="002178B6"/>
    <w:rsid w:val="002201C3"/>
    <w:rsid w:val="002204E5"/>
    <w:rsid w:val="002210F9"/>
    <w:rsid w:val="00221336"/>
    <w:rsid w:val="0022163C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864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9A3"/>
    <w:rsid w:val="00245049"/>
    <w:rsid w:val="00245890"/>
    <w:rsid w:val="00246050"/>
    <w:rsid w:val="00246573"/>
    <w:rsid w:val="00246DB1"/>
    <w:rsid w:val="002474BF"/>
    <w:rsid w:val="00250D4D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57C81"/>
    <w:rsid w:val="00260C0B"/>
    <w:rsid w:val="00260EB0"/>
    <w:rsid w:val="00262310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66A"/>
    <w:rsid w:val="00270F8D"/>
    <w:rsid w:val="00270FB5"/>
    <w:rsid w:val="00271670"/>
    <w:rsid w:val="00271A34"/>
    <w:rsid w:val="0027344F"/>
    <w:rsid w:val="00273E7E"/>
    <w:rsid w:val="002751AE"/>
    <w:rsid w:val="002758A9"/>
    <w:rsid w:val="00276156"/>
    <w:rsid w:val="00276FE4"/>
    <w:rsid w:val="00280B4B"/>
    <w:rsid w:val="00283B58"/>
    <w:rsid w:val="00283B6A"/>
    <w:rsid w:val="002859F0"/>
    <w:rsid w:val="00287150"/>
    <w:rsid w:val="0028717B"/>
    <w:rsid w:val="002926CC"/>
    <w:rsid w:val="00292865"/>
    <w:rsid w:val="00292AE4"/>
    <w:rsid w:val="00292B2F"/>
    <w:rsid w:val="00293246"/>
    <w:rsid w:val="00293E5D"/>
    <w:rsid w:val="00293FE7"/>
    <w:rsid w:val="0029414C"/>
    <w:rsid w:val="0029471F"/>
    <w:rsid w:val="00294B3C"/>
    <w:rsid w:val="0029561D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B0030"/>
    <w:rsid w:val="002B055A"/>
    <w:rsid w:val="002B0D27"/>
    <w:rsid w:val="002B0D51"/>
    <w:rsid w:val="002B169C"/>
    <w:rsid w:val="002B1E9A"/>
    <w:rsid w:val="002B33A1"/>
    <w:rsid w:val="002B537A"/>
    <w:rsid w:val="002B59D9"/>
    <w:rsid w:val="002B673A"/>
    <w:rsid w:val="002B6A5E"/>
    <w:rsid w:val="002B765C"/>
    <w:rsid w:val="002C1F0B"/>
    <w:rsid w:val="002C2006"/>
    <w:rsid w:val="002C2D30"/>
    <w:rsid w:val="002C2DFA"/>
    <w:rsid w:val="002C31F8"/>
    <w:rsid w:val="002C3EDF"/>
    <w:rsid w:val="002C53AE"/>
    <w:rsid w:val="002C542A"/>
    <w:rsid w:val="002C57D3"/>
    <w:rsid w:val="002D01F7"/>
    <w:rsid w:val="002D022A"/>
    <w:rsid w:val="002D0641"/>
    <w:rsid w:val="002D13D6"/>
    <w:rsid w:val="002D1897"/>
    <w:rsid w:val="002D2037"/>
    <w:rsid w:val="002D2332"/>
    <w:rsid w:val="002D2333"/>
    <w:rsid w:val="002D2B90"/>
    <w:rsid w:val="002D424C"/>
    <w:rsid w:val="002D4863"/>
    <w:rsid w:val="002D486E"/>
    <w:rsid w:val="002D4B32"/>
    <w:rsid w:val="002D4E56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2102"/>
    <w:rsid w:val="002E2FE8"/>
    <w:rsid w:val="002E34B0"/>
    <w:rsid w:val="002E44FF"/>
    <w:rsid w:val="002E48F1"/>
    <w:rsid w:val="002E4ABB"/>
    <w:rsid w:val="002E4BA0"/>
    <w:rsid w:val="002E4C70"/>
    <w:rsid w:val="002E4EEE"/>
    <w:rsid w:val="002E5BC0"/>
    <w:rsid w:val="002E686C"/>
    <w:rsid w:val="002E6AEA"/>
    <w:rsid w:val="002E6EFB"/>
    <w:rsid w:val="002E7FE6"/>
    <w:rsid w:val="002F0113"/>
    <w:rsid w:val="002F04DB"/>
    <w:rsid w:val="002F09FB"/>
    <w:rsid w:val="002F0AFF"/>
    <w:rsid w:val="002F0FB2"/>
    <w:rsid w:val="002F1445"/>
    <w:rsid w:val="002F1FD1"/>
    <w:rsid w:val="002F292C"/>
    <w:rsid w:val="002F2963"/>
    <w:rsid w:val="002F3004"/>
    <w:rsid w:val="002F306E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75E6"/>
    <w:rsid w:val="002F7C5A"/>
    <w:rsid w:val="00300A13"/>
    <w:rsid w:val="00300EF5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0F49"/>
    <w:rsid w:val="00311AFC"/>
    <w:rsid w:val="00311E9D"/>
    <w:rsid w:val="0031381E"/>
    <w:rsid w:val="003151F3"/>
    <w:rsid w:val="003156C6"/>
    <w:rsid w:val="00315C98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08E"/>
    <w:rsid w:val="00330303"/>
    <w:rsid w:val="00330635"/>
    <w:rsid w:val="00330959"/>
    <w:rsid w:val="00331F5C"/>
    <w:rsid w:val="003327AD"/>
    <w:rsid w:val="00333509"/>
    <w:rsid w:val="00333CDC"/>
    <w:rsid w:val="0033493A"/>
    <w:rsid w:val="003367D3"/>
    <w:rsid w:val="00336864"/>
    <w:rsid w:val="00337152"/>
    <w:rsid w:val="003377CB"/>
    <w:rsid w:val="00337942"/>
    <w:rsid w:val="00337CAD"/>
    <w:rsid w:val="0034025F"/>
    <w:rsid w:val="003403B5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1900"/>
    <w:rsid w:val="00351E2F"/>
    <w:rsid w:val="003520E5"/>
    <w:rsid w:val="00352622"/>
    <w:rsid w:val="003528F6"/>
    <w:rsid w:val="00352E66"/>
    <w:rsid w:val="00353096"/>
    <w:rsid w:val="003540A3"/>
    <w:rsid w:val="00354580"/>
    <w:rsid w:val="00354C58"/>
    <w:rsid w:val="00354D28"/>
    <w:rsid w:val="00355EC0"/>
    <w:rsid w:val="00356928"/>
    <w:rsid w:val="003569F9"/>
    <w:rsid w:val="00357268"/>
    <w:rsid w:val="003574A0"/>
    <w:rsid w:val="00357936"/>
    <w:rsid w:val="003604F4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50AA"/>
    <w:rsid w:val="00366744"/>
    <w:rsid w:val="00366AEE"/>
    <w:rsid w:val="00366B60"/>
    <w:rsid w:val="003676CB"/>
    <w:rsid w:val="00367774"/>
    <w:rsid w:val="00367C64"/>
    <w:rsid w:val="00367C96"/>
    <w:rsid w:val="00367CB5"/>
    <w:rsid w:val="00367CE4"/>
    <w:rsid w:val="00370B60"/>
    <w:rsid w:val="00370ED7"/>
    <w:rsid w:val="0037128E"/>
    <w:rsid w:val="003719E3"/>
    <w:rsid w:val="00371C1D"/>
    <w:rsid w:val="00371C23"/>
    <w:rsid w:val="00371EC8"/>
    <w:rsid w:val="00372265"/>
    <w:rsid w:val="003731D2"/>
    <w:rsid w:val="003737A8"/>
    <w:rsid w:val="0037384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84D"/>
    <w:rsid w:val="00383DED"/>
    <w:rsid w:val="00384375"/>
    <w:rsid w:val="00384A28"/>
    <w:rsid w:val="00384FAA"/>
    <w:rsid w:val="00385998"/>
    <w:rsid w:val="00386B87"/>
    <w:rsid w:val="0038787A"/>
    <w:rsid w:val="00387DDA"/>
    <w:rsid w:val="00390168"/>
    <w:rsid w:val="00390BE9"/>
    <w:rsid w:val="00390C8A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DC5"/>
    <w:rsid w:val="00396F34"/>
    <w:rsid w:val="0039727A"/>
    <w:rsid w:val="00397775"/>
    <w:rsid w:val="003A0079"/>
    <w:rsid w:val="003A03FE"/>
    <w:rsid w:val="003A0490"/>
    <w:rsid w:val="003A0AD2"/>
    <w:rsid w:val="003A0AD9"/>
    <w:rsid w:val="003A0D84"/>
    <w:rsid w:val="003A101E"/>
    <w:rsid w:val="003A1FF3"/>
    <w:rsid w:val="003A250A"/>
    <w:rsid w:val="003A2FD5"/>
    <w:rsid w:val="003A327A"/>
    <w:rsid w:val="003A39E1"/>
    <w:rsid w:val="003A4491"/>
    <w:rsid w:val="003A46E9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2AE0"/>
    <w:rsid w:val="003B3284"/>
    <w:rsid w:val="003B3ED4"/>
    <w:rsid w:val="003B3EF0"/>
    <w:rsid w:val="003B41E7"/>
    <w:rsid w:val="003B4941"/>
    <w:rsid w:val="003B5210"/>
    <w:rsid w:val="003B576D"/>
    <w:rsid w:val="003B5E29"/>
    <w:rsid w:val="003B6513"/>
    <w:rsid w:val="003B694A"/>
    <w:rsid w:val="003C1C0C"/>
    <w:rsid w:val="003C1C68"/>
    <w:rsid w:val="003C1F25"/>
    <w:rsid w:val="003C2610"/>
    <w:rsid w:val="003C3396"/>
    <w:rsid w:val="003C4818"/>
    <w:rsid w:val="003C4B21"/>
    <w:rsid w:val="003C4BC1"/>
    <w:rsid w:val="003C5042"/>
    <w:rsid w:val="003C556D"/>
    <w:rsid w:val="003C59C3"/>
    <w:rsid w:val="003C5E88"/>
    <w:rsid w:val="003C6944"/>
    <w:rsid w:val="003C6F54"/>
    <w:rsid w:val="003C7647"/>
    <w:rsid w:val="003C7A07"/>
    <w:rsid w:val="003C7CC4"/>
    <w:rsid w:val="003D080E"/>
    <w:rsid w:val="003D1B53"/>
    <w:rsid w:val="003D21FE"/>
    <w:rsid w:val="003D23E7"/>
    <w:rsid w:val="003D2839"/>
    <w:rsid w:val="003D2A3C"/>
    <w:rsid w:val="003D3046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6D3"/>
    <w:rsid w:val="003E2AB7"/>
    <w:rsid w:val="003E3FBB"/>
    <w:rsid w:val="003E4C93"/>
    <w:rsid w:val="003E4DA6"/>
    <w:rsid w:val="003E5614"/>
    <w:rsid w:val="003E5962"/>
    <w:rsid w:val="003E5D4F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3253"/>
    <w:rsid w:val="003F428E"/>
    <w:rsid w:val="003F45D6"/>
    <w:rsid w:val="003F4875"/>
    <w:rsid w:val="003F4D1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759"/>
    <w:rsid w:val="0040286C"/>
    <w:rsid w:val="0040388C"/>
    <w:rsid w:val="004039F1"/>
    <w:rsid w:val="0040496B"/>
    <w:rsid w:val="00404C42"/>
    <w:rsid w:val="00404CAB"/>
    <w:rsid w:val="004071F5"/>
    <w:rsid w:val="004079CC"/>
    <w:rsid w:val="004100FC"/>
    <w:rsid w:val="0041032C"/>
    <w:rsid w:val="004112A3"/>
    <w:rsid w:val="0041196D"/>
    <w:rsid w:val="004121DC"/>
    <w:rsid w:val="0041221F"/>
    <w:rsid w:val="00412B1E"/>
    <w:rsid w:val="004149C6"/>
    <w:rsid w:val="00414D84"/>
    <w:rsid w:val="00414FD3"/>
    <w:rsid w:val="0041516C"/>
    <w:rsid w:val="004157B3"/>
    <w:rsid w:val="00415AA0"/>
    <w:rsid w:val="00416649"/>
    <w:rsid w:val="00416915"/>
    <w:rsid w:val="0042063C"/>
    <w:rsid w:val="00420D86"/>
    <w:rsid w:val="00420E19"/>
    <w:rsid w:val="0042109E"/>
    <w:rsid w:val="00421AD9"/>
    <w:rsid w:val="00421F25"/>
    <w:rsid w:val="0042284F"/>
    <w:rsid w:val="00422E57"/>
    <w:rsid w:val="00425759"/>
    <w:rsid w:val="00426250"/>
    <w:rsid w:val="00426679"/>
    <w:rsid w:val="004277BD"/>
    <w:rsid w:val="00427D4E"/>
    <w:rsid w:val="00430266"/>
    <w:rsid w:val="004306CE"/>
    <w:rsid w:val="004309C8"/>
    <w:rsid w:val="00431577"/>
    <w:rsid w:val="00431E26"/>
    <w:rsid w:val="004325FD"/>
    <w:rsid w:val="00432A46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9E8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212"/>
    <w:rsid w:val="004667EC"/>
    <w:rsid w:val="00466FF3"/>
    <w:rsid w:val="00467E3D"/>
    <w:rsid w:val="0047112D"/>
    <w:rsid w:val="00471276"/>
    <w:rsid w:val="00472177"/>
    <w:rsid w:val="004721E6"/>
    <w:rsid w:val="00472251"/>
    <w:rsid w:val="00472293"/>
    <w:rsid w:val="00472F80"/>
    <w:rsid w:val="0047333C"/>
    <w:rsid w:val="0047449D"/>
    <w:rsid w:val="00475D7A"/>
    <w:rsid w:val="00475F40"/>
    <w:rsid w:val="004763BE"/>
    <w:rsid w:val="00476903"/>
    <w:rsid w:val="00477A34"/>
    <w:rsid w:val="00477E35"/>
    <w:rsid w:val="00481372"/>
    <w:rsid w:val="00481679"/>
    <w:rsid w:val="00482045"/>
    <w:rsid w:val="004829E3"/>
    <w:rsid w:val="00482E52"/>
    <w:rsid w:val="004838D2"/>
    <w:rsid w:val="00483F59"/>
    <w:rsid w:val="0048484A"/>
    <w:rsid w:val="00484A1F"/>
    <w:rsid w:val="00485EDE"/>
    <w:rsid w:val="004861BF"/>
    <w:rsid w:val="00486B20"/>
    <w:rsid w:val="00487BFD"/>
    <w:rsid w:val="00487FEC"/>
    <w:rsid w:val="00490BC2"/>
    <w:rsid w:val="0049165E"/>
    <w:rsid w:val="004934B3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2EA6"/>
    <w:rsid w:val="004A3347"/>
    <w:rsid w:val="004A34DB"/>
    <w:rsid w:val="004A3B75"/>
    <w:rsid w:val="004A3CD6"/>
    <w:rsid w:val="004A3CF0"/>
    <w:rsid w:val="004A4EA5"/>
    <w:rsid w:val="004A5618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71"/>
    <w:rsid w:val="004B09E6"/>
    <w:rsid w:val="004B0F83"/>
    <w:rsid w:val="004B13F2"/>
    <w:rsid w:val="004B2062"/>
    <w:rsid w:val="004B2838"/>
    <w:rsid w:val="004B28A8"/>
    <w:rsid w:val="004B2A43"/>
    <w:rsid w:val="004B3C9A"/>
    <w:rsid w:val="004B4DF9"/>
    <w:rsid w:val="004B4E3D"/>
    <w:rsid w:val="004B6907"/>
    <w:rsid w:val="004B6B4D"/>
    <w:rsid w:val="004B75D0"/>
    <w:rsid w:val="004C08AC"/>
    <w:rsid w:val="004C0B1C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C7D81"/>
    <w:rsid w:val="004D0EB6"/>
    <w:rsid w:val="004D1A80"/>
    <w:rsid w:val="004D2084"/>
    <w:rsid w:val="004D20E1"/>
    <w:rsid w:val="004D255B"/>
    <w:rsid w:val="004D383F"/>
    <w:rsid w:val="004D3E71"/>
    <w:rsid w:val="004D441C"/>
    <w:rsid w:val="004D4C7F"/>
    <w:rsid w:val="004D53A0"/>
    <w:rsid w:val="004D563B"/>
    <w:rsid w:val="004D5B15"/>
    <w:rsid w:val="004D61B1"/>
    <w:rsid w:val="004D665A"/>
    <w:rsid w:val="004E03EB"/>
    <w:rsid w:val="004E0553"/>
    <w:rsid w:val="004E07AF"/>
    <w:rsid w:val="004E0F67"/>
    <w:rsid w:val="004E1EC1"/>
    <w:rsid w:val="004E2316"/>
    <w:rsid w:val="004E26F7"/>
    <w:rsid w:val="004E35B3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749"/>
    <w:rsid w:val="004F585B"/>
    <w:rsid w:val="004F5E49"/>
    <w:rsid w:val="004F6940"/>
    <w:rsid w:val="004F7049"/>
    <w:rsid w:val="004F7882"/>
    <w:rsid w:val="00500913"/>
    <w:rsid w:val="00500BD1"/>
    <w:rsid w:val="00500D74"/>
    <w:rsid w:val="00501676"/>
    <w:rsid w:val="005018CF"/>
    <w:rsid w:val="00501B51"/>
    <w:rsid w:val="00502058"/>
    <w:rsid w:val="005035B3"/>
    <w:rsid w:val="00503655"/>
    <w:rsid w:val="00503B4E"/>
    <w:rsid w:val="005046FB"/>
    <w:rsid w:val="00505149"/>
    <w:rsid w:val="00505CC0"/>
    <w:rsid w:val="005064FC"/>
    <w:rsid w:val="005069F6"/>
    <w:rsid w:val="005070F4"/>
    <w:rsid w:val="00510248"/>
    <w:rsid w:val="00511569"/>
    <w:rsid w:val="005115DB"/>
    <w:rsid w:val="00511C29"/>
    <w:rsid w:val="00512156"/>
    <w:rsid w:val="005126F9"/>
    <w:rsid w:val="005129FC"/>
    <w:rsid w:val="00512B16"/>
    <w:rsid w:val="00512B53"/>
    <w:rsid w:val="00512B74"/>
    <w:rsid w:val="00512E8E"/>
    <w:rsid w:val="00513E1B"/>
    <w:rsid w:val="00514103"/>
    <w:rsid w:val="005144A3"/>
    <w:rsid w:val="005148D9"/>
    <w:rsid w:val="005150F7"/>
    <w:rsid w:val="00515C1C"/>
    <w:rsid w:val="0051605F"/>
    <w:rsid w:val="005162BB"/>
    <w:rsid w:val="00516530"/>
    <w:rsid w:val="00517259"/>
    <w:rsid w:val="00517DC9"/>
    <w:rsid w:val="005212A8"/>
    <w:rsid w:val="005212AF"/>
    <w:rsid w:val="00521822"/>
    <w:rsid w:val="0052190D"/>
    <w:rsid w:val="005227A8"/>
    <w:rsid w:val="00523164"/>
    <w:rsid w:val="00523BD7"/>
    <w:rsid w:val="00523CB4"/>
    <w:rsid w:val="005261CD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373CE"/>
    <w:rsid w:val="00540986"/>
    <w:rsid w:val="00540D51"/>
    <w:rsid w:val="00540F7F"/>
    <w:rsid w:val="00541303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D06"/>
    <w:rsid w:val="00550122"/>
    <w:rsid w:val="005503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60158"/>
    <w:rsid w:val="005601D7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8F6"/>
    <w:rsid w:val="005662F4"/>
    <w:rsid w:val="00566A63"/>
    <w:rsid w:val="00567418"/>
    <w:rsid w:val="00567914"/>
    <w:rsid w:val="00567B8C"/>
    <w:rsid w:val="0057044A"/>
    <w:rsid w:val="00570DB4"/>
    <w:rsid w:val="00571127"/>
    <w:rsid w:val="00571A05"/>
    <w:rsid w:val="00572BC6"/>
    <w:rsid w:val="00573437"/>
    <w:rsid w:val="005735C6"/>
    <w:rsid w:val="005737CA"/>
    <w:rsid w:val="00573A87"/>
    <w:rsid w:val="005749E7"/>
    <w:rsid w:val="00574D6F"/>
    <w:rsid w:val="00576435"/>
    <w:rsid w:val="00576491"/>
    <w:rsid w:val="00576EC2"/>
    <w:rsid w:val="00576FB5"/>
    <w:rsid w:val="005770D8"/>
    <w:rsid w:val="00577DA4"/>
    <w:rsid w:val="0058020A"/>
    <w:rsid w:val="00580329"/>
    <w:rsid w:val="00580668"/>
    <w:rsid w:val="0058092B"/>
    <w:rsid w:val="005811BC"/>
    <w:rsid w:val="00581BA9"/>
    <w:rsid w:val="005825C6"/>
    <w:rsid w:val="00582D85"/>
    <w:rsid w:val="00582E34"/>
    <w:rsid w:val="0058300B"/>
    <w:rsid w:val="005832C5"/>
    <w:rsid w:val="005832C7"/>
    <w:rsid w:val="00583D43"/>
    <w:rsid w:val="00585A00"/>
    <w:rsid w:val="00585CEF"/>
    <w:rsid w:val="00585E58"/>
    <w:rsid w:val="00586228"/>
    <w:rsid w:val="00586505"/>
    <w:rsid w:val="005869BA"/>
    <w:rsid w:val="00587252"/>
    <w:rsid w:val="00587A1E"/>
    <w:rsid w:val="00587C98"/>
    <w:rsid w:val="0059030F"/>
    <w:rsid w:val="00590ABF"/>
    <w:rsid w:val="00590B49"/>
    <w:rsid w:val="00590E19"/>
    <w:rsid w:val="00590E70"/>
    <w:rsid w:val="005911D8"/>
    <w:rsid w:val="00591389"/>
    <w:rsid w:val="00592F0C"/>
    <w:rsid w:val="005938FC"/>
    <w:rsid w:val="005939CD"/>
    <w:rsid w:val="00595949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4F2"/>
    <w:rsid w:val="005A4B91"/>
    <w:rsid w:val="005A6EE3"/>
    <w:rsid w:val="005A789A"/>
    <w:rsid w:val="005B02F7"/>
    <w:rsid w:val="005B0A93"/>
    <w:rsid w:val="005B0C61"/>
    <w:rsid w:val="005B1084"/>
    <w:rsid w:val="005B11B8"/>
    <w:rsid w:val="005B17A1"/>
    <w:rsid w:val="005B196E"/>
    <w:rsid w:val="005B2C02"/>
    <w:rsid w:val="005B3159"/>
    <w:rsid w:val="005B32D2"/>
    <w:rsid w:val="005B3C76"/>
    <w:rsid w:val="005B448E"/>
    <w:rsid w:val="005B49EB"/>
    <w:rsid w:val="005B56DE"/>
    <w:rsid w:val="005B6288"/>
    <w:rsid w:val="005B6D97"/>
    <w:rsid w:val="005B7A3A"/>
    <w:rsid w:val="005C0155"/>
    <w:rsid w:val="005C0A1C"/>
    <w:rsid w:val="005C1979"/>
    <w:rsid w:val="005C267A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605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328"/>
    <w:rsid w:val="005E25BA"/>
    <w:rsid w:val="005E2BBD"/>
    <w:rsid w:val="005E2CB7"/>
    <w:rsid w:val="005E2D0F"/>
    <w:rsid w:val="005E301E"/>
    <w:rsid w:val="005E32D8"/>
    <w:rsid w:val="005E33FB"/>
    <w:rsid w:val="005E38B8"/>
    <w:rsid w:val="005E3BF8"/>
    <w:rsid w:val="005E44CA"/>
    <w:rsid w:val="005E4813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CA0"/>
    <w:rsid w:val="005F3ED1"/>
    <w:rsid w:val="005F42A7"/>
    <w:rsid w:val="005F4921"/>
    <w:rsid w:val="005F509B"/>
    <w:rsid w:val="005F57FF"/>
    <w:rsid w:val="005F59C3"/>
    <w:rsid w:val="005F66B6"/>
    <w:rsid w:val="005F68A2"/>
    <w:rsid w:val="00600765"/>
    <w:rsid w:val="006021D2"/>
    <w:rsid w:val="00602399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6D81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401"/>
    <w:rsid w:val="00614CD3"/>
    <w:rsid w:val="00615A40"/>
    <w:rsid w:val="006166EB"/>
    <w:rsid w:val="00616917"/>
    <w:rsid w:val="00616A7C"/>
    <w:rsid w:val="00616AAE"/>
    <w:rsid w:val="006172CB"/>
    <w:rsid w:val="00617378"/>
    <w:rsid w:val="006175F7"/>
    <w:rsid w:val="006176B8"/>
    <w:rsid w:val="00620AE2"/>
    <w:rsid w:val="006211E9"/>
    <w:rsid w:val="006214BE"/>
    <w:rsid w:val="00621B7E"/>
    <w:rsid w:val="0062225F"/>
    <w:rsid w:val="006226EA"/>
    <w:rsid w:val="00622D53"/>
    <w:rsid w:val="00622EC4"/>
    <w:rsid w:val="00622FB6"/>
    <w:rsid w:val="00623543"/>
    <w:rsid w:val="0062376B"/>
    <w:rsid w:val="00623F32"/>
    <w:rsid w:val="00625BCF"/>
    <w:rsid w:val="00626392"/>
    <w:rsid w:val="00626C73"/>
    <w:rsid w:val="00627535"/>
    <w:rsid w:val="00627CA6"/>
    <w:rsid w:val="00630092"/>
    <w:rsid w:val="006303B6"/>
    <w:rsid w:val="00630554"/>
    <w:rsid w:val="00630B82"/>
    <w:rsid w:val="0063129E"/>
    <w:rsid w:val="006312F8"/>
    <w:rsid w:val="006316F4"/>
    <w:rsid w:val="00631759"/>
    <w:rsid w:val="00631ACE"/>
    <w:rsid w:val="00632040"/>
    <w:rsid w:val="00632303"/>
    <w:rsid w:val="00632974"/>
    <w:rsid w:val="00632E14"/>
    <w:rsid w:val="006336A1"/>
    <w:rsid w:val="006336D5"/>
    <w:rsid w:val="00633A8F"/>
    <w:rsid w:val="0063418B"/>
    <w:rsid w:val="006349B6"/>
    <w:rsid w:val="0063512B"/>
    <w:rsid w:val="006375E9"/>
    <w:rsid w:val="00637733"/>
    <w:rsid w:val="006408C8"/>
    <w:rsid w:val="00640FE7"/>
    <w:rsid w:val="00641241"/>
    <w:rsid w:val="00641AA7"/>
    <w:rsid w:val="0064206E"/>
    <w:rsid w:val="00642704"/>
    <w:rsid w:val="0064317F"/>
    <w:rsid w:val="006446DD"/>
    <w:rsid w:val="00644A2A"/>
    <w:rsid w:val="006458F9"/>
    <w:rsid w:val="0064657F"/>
    <w:rsid w:val="0064689F"/>
    <w:rsid w:val="0064735C"/>
    <w:rsid w:val="00647B52"/>
    <w:rsid w:val="00647BF1"/>
    <w:rsid w:val="006501C2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5A0A"/>
    <w:rsid w:val="00656854"/>
    <w:rsid w:val="00656E2F"/>
    <w:rsid w:val="00656F14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DF7"/>
    <w:rsid w:val="006732D5"/>
    <w:rsid w:val="00673587"/>
    <w:rsid w:val="006741A1"/>
    <w:rsid w:val="006746B6"/>
    <w:rsid w:val="006749C3"/>
    <w:rsid w:val="00674D8A"/>
    <w:rsid w:val="006750C6"/>
    <w:rsid w:val="0067587A"/>
    <w:rsid w:val="00676F27"/>
    <w:rsid w:val="00680868"/>
    <w:rsid w:val="00680A25"/>
    <w:rsid w:val="00681023"/>
    <w:rsid w:val="00682E7D"/>
    <w:rsid w:val="006835AB"/>
    <w:rsid w:val="0068445C"/>
    <w:rsid w:val="00684864"/>
    <w:rsid w:val="00684A69"/>
    <w:rsid w:val="0068699C"/>
    <w:rsid w:val="00686EB9"/>
    <w:rsid w:val="006876E1"/>
    <w:rsid w:val="0068772F"/>
    <w:rsid w:val="00690A40"/>
    <w:rsid w:val="00690B28"/>
    <w:rsid w:val="006916C4"/>
    <w:rsid w:val="0069298A"/>
    <w:rsid w:val="0069315B"/>
    <w:rsid w:val="00693FF4"/>
    <w:rsid w:val="0069421F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30DD"/>
    <w:rsid w:val="006A3743"/>
    <w:rsid w:val="006A3A0D"/>
    <w:rsid w:val="006A4A20"/>
    <w:rsid w:val="006A5034"/>
    <w:rsid w:val="006A6C5D"/>
    <w:rsid w:val="006A6E76"/>
    <w:rsid w:val="006A75A3"/>
    <w:rsid w:val="006A7910"/>
    <w:rsid w:val="006A7A8F"/>
    <w:rsid w:val="006A7B2D"/>
    <w:rsid w:val="006A7BA2"/>
    <w:rsid w:val="006A7FCA"/>
    <w:rsid w:val="006B07D9"/>
    <w:rsid w:val="006B09B7"/>
    <w:rsid w:val="006B0D41"/>
    <w:rsid w:val="006B1037"/>
    <w:rsid w:val="006B18C0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1C3"/>
    <w:rsid w:val="006B4785"/>
    <w:rsid w:val="006B4A4B"/>
    <w:rsid w:val="006B5773"/>
    <w:rsid w:val="006B5CC2"/>
    <w:rsid w:val="006B5DA6"/>
    <w:rsid w:val="006B6AE5"/>
    <w:rsid w:val="006B7A62"/>
    <w:rsid w:val="006C0BB0"/>
    <w:rsid w:val="006C11E9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209B"/>
    <w:rsid w:val="006D233D"/>
    <w:rsid w:val="006D23E8"/>
    <w:rsid w:val="006D30E5"/>
    <w:rsid w:val="006D3A48"/>
    <w:rsid w:val="006D3FDA"/>
    <w:rsid w:val="006D4652"/>
    <w:rsid w:val="006D4CD1"/>
    <w:rsid w:val="006D4F5D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33D"/>
    <w:rsid w:val="006E1796"/>
    <w:rsid w:val="006E2CB5"/>
    <w:rsid w:val="006E3B6F"/>
    <w:rsid w:val="006E3E5E"/>
    <w:rsid w:val="006E3F60"/>
    <w:rsid w:val="006E48E4"/>
    <w:rsid w:val="006E5C3F"/>
    <w:rsid w:val="006E5CFE"/>
    <w:rsid w:val="006E631A"/>
    <w:rsid w:val="006E6D57"/>
    <w:rsid w:val="006E74E4"/>
    <w:rsid w:val="006F0417"/>
    <w:rsid w:val="006F0704"/>
    <w:rsid w:val="006F0C0B"/>
    <w:rsid w:val="006F1BAF"/>
    <w:rsid w:val="006F24FF"/>
    <w:rsid w:val="006F2C2D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91B"/>
    <w:rsid w:val="00700F6D"/>
    <w:rsid w:val="00701B1A"/>
    <w:rsid w:val="00701CD7"/>
    <w:rsid w:val="00702200"/>
    <w:rsid w:val="00702981"/>
    <w:rsid w:val="00702D97"/>
    <w:rsid w:val="00703115"/>
    <w:rsid w:val="007035A3"/>
    <w:rsid w:val="0070365C"/>
    <w:rsid w:val="0070383B"/>
    <w:rsid w:val="00703E68"/>
    <w:rsid w:val="00704339"/>
    <w:rsid w:val="00704B4D"/>
    <w:rsid w:val="0070529F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6E6"/>
    <w:rsid w:val="00715F25"/>
    <w:rsid w:val="00716974"/>
    <w:rsid w:val="00716AF2"/>
    <w:rsid w:val="00716D84"/>
    <w:rsid w:val="00717345"/>
    <w:rsid w:val="007177C4"/>
    <w:rsid w:val="007178DF"/>
    <w:rsid w:val="007200B9"/>
    <w:rsid w:val="00720CE7"/>
    <w:rsid w:val="00720D70"/>
    <w:rsid w:val="00720EE8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27DF2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5EE"/>
    <w:rsid w:val="00734B6E"/>
    <w:rsid w:val="0073510D"/>
    <w:rsid w:val="00735AE0"/>
    <w:rsid w:val="00737DF0"/>
    <w:rsid w:val="00740297"/>
    <w:rsid w:val="00740510"/>
    <w:rsid w:val="007409D5"/>
    <w:rsid w:val="00743555"/>
    <w:rsid w:val="00743909"/>
    <w:rsid w:val="00743B02"/>
    <w:rsid w:val="00743EDD"/>
    <w:rsid w:val="007452D4"/>
    <w:rsid w:val="007453AD"/>
    <w:rsid w:val="0074557C"/>
    <w:rsid w:val="00745830"/>
    <w:rsid w:val="00750B35"/>
    <w:rsid w:val="00751083"/>
    <w:rsid w:val="00751E5B"/>
    <w:rsid w:val="00751EA6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635A"/>
    <w:rsid w:val="007665B3"/>
    <w:rsid w:val="00766C98"/>
    <w:rsid w:val="00767347"/>
    <w:rsid w:val="00767C53"/>
    <w:rsid w:val="00767FAE"/>
    <w:rsid w:val="00770271"/>
    <w:rsid w:val="00770746"/>
    <w:rsid w:val="00771449"/>
    <w:rsid w:val="0077158A"/>
    <w:rsid w:val="0077234E"/>
    <w:rsid w:val="00772F53"/>
    <w:rsid w:val="007737C4"/>
    <w:rsid w:val="0077394F"/>
    <w:rsid w:val="00773B1D"/>
    <w:rsid w:val="00773C0D"/>
    <w:rsid w:val="00774CDF"/>
    <w:rsid w:val="0077559D"/>
    <w:rsid w:val="0077574D"/>
    <w:rsid w:val="00775A0D"/>
    <w:rsid w:val="00775D03"/>
    <w:rsid w:val="007761D6"/>
    <w:rsid w:val="0077659D"/>
    <w:rsid w:val="0077669C"/>
    <w:rsid w:val="007768E0"/>
    <w:rsid w:val="00776CB8"/>
    <w:rsid w:val="00776FED"/>
    <w:rsid w:val="0077732C"/>
    <w:rsid w:val="007776C9"/>
    <w:rsid w:val="007804FF"/>
    <w:rsid w:val="00780826"/>
    <w:rsid w:val="00782010"/>
    <w:rsid w:val="00782953"/>
    <w:rsid w:val="0078350C"/>
    <w:rsid w:val="007838DB"/>
    <w:rsid w:val="00783D0F"/>
    <w:rsid w:val="00785057"/>
    <w:rsid w:val="007851A2"/>
    <w:rsid w:val="00785C77"/>
    <w:rsid w:val="0078613D"/>
    <w:rsid w:val="007864DA"/>
    <w:rsid w:val="007868E9"/>
    <w:rsid w:val="00787644"/>
    <w:rsid w:val="00787D53"/>
    <w:rsid w:val="00791491"/>
    <w:rsid w:val="00791497"/>
    <w:rsid w:val="007917E0"/>
    <w:rsid w:val="0079262F"/>
    <w:rsid w:val="00793431"/>
    <w:rsid w:val="00793BF8"/>
    <w:rsid w:val="00794280"/>
    <w:rsid w:val="00796993"/>
    <w:rsid w:val="00797292"/>
    <w:rsid w:val="00797470"/>
    <w:rsid w:val="007974C4"/>
    <w:rsid w:val="00797771"/>
    <w:rsid w:val="00797AD5"/>
    <w:rsid w:val="007A15B4"/>
    <w:rsid w:val="007A16E9"/>
    <w:rsid w:val="007A1845"/>
    <w:rsid w:val="007A2433"/>
    <w:rsid w:val="007A41DD"/>
    <w:rsid w:val="007A4EFB"/>
    <w:rsid w:val="007A77C4"/>
    <w:rsid w:val="007A7CE9"/>
    <w:rsid w:val="007B10D3"/>
    <w:rsid w:val="007B1414"/>
    <w:rsid w:val="007B1CA7"/>
    <w:rsid w:val="007B23C7"/>
    <w:rsid w:val="007B3098"/>
    <w:rsid w:val="007B414E"/>
    <w:rsid w:val="007B45C5"/>
    <w:rsid w:val="007B4A66"/>
    <w:rsid w:val="007B5723"/>
    <w:rsid w:val="007B7A5B"/>
    <w:rsid w:val="007C09D2"/>
    <w:rsid w:val="007C1330"/>
    <w:rsid w:val="007C140D"/>
    <w:rsid w:val="007C170A"/>
    <w:rsid w:val="007C1E69"/>
    <w:rsid w:val="007C2B61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110E"/>
    <w:rsid w:val="007E1272"/>
    <w:rsid w:val="007E15DC"/>
    <w:rsid w:val="007E232A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136"/>
    <w:rsid w:val="007F32AD"/>
    <w:rsid w:val="007F3480"/>
    <w:rsid w:val="007F3F7E"/>
    <w:rsid w:val="007F41D9"/>
    <w:rsid w:val="007F5292"/>
    <w:rsid w:val="007F5623"/>
    <w:rsid w:val="007F58E9"/>
    <w:rsid w:val="007F6C25"/>
    <w:rsid w:val="007F713D"/>
    <w:rsid w:val="007F7367"/>
    <w:rsid w:val="007F7C3C"/>
    <w:rsid w:val="007F7E2C"/>
    <w:rsid w:val="008007E5"/>
    <w:rsid w:val="00800A99"/>
    <w:rsid w:val="00800AD7"/>
    <w:rsid w:val="0080100A"/>
    <w:rsid w:val="00801E9D"/>
    <w:rsid w:val="00801F1F"/>
    <w:rsid w:val="00802784"/>
    <w:rsid w:val="00803F62"/>
    <w:rsid w:val="00804764"/>
    <w:rsid w:val="008053B3"/>
    <w:rsid w:val="0080549C"/>
    <w:rsid w:val="008062D9"/>
    <w:rsid w:val="00807633"/>
    <w:rsid w:val="00807B48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9C6"/>
    <w:rsid w:val="00817FD0"/>
    <w:rsid w:val="008220D9"/>
    <w:rsid w:val="0082219D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687D"/>
    <w:rsid w:val="00826E2D"/>
    <w:rsid w:val="0082773F"/>
    <w:rsid w:val="00827E90"/>
    <w:rsid w:val="00830189"/>
    <w:rsid w:val="008304C1"/>
    <w:rsid w:val="008306BF"/>
    <w:rsid w:val="00830AE2"/>
    <w:rsid w:val="00830DAB"/>
    <w:rsid w:val="00830DB4"/>
    <w:rsid w:val="008344C7"/>
    <w:rsid w:val="0083514E"/>
    <w:rsid w:val="00835EA0"/>
    <w:rsid w:val="00836173"/>
    <w:rsid w:val="0083629F"/>
    <w:rsid w:val="008362FA"/>
    <w:rsid w:val="00836351"/>
    <w:rsid w:val="00837C65"/>
    <w:rsid w:val="0084016D"/>
    <w:rsid w:val="00840315"/>
    <w:rsid w:val="008407AC"/>
    <w:rsid w:val="00842687"/>
    <w:rsid w:val="0084269F"/>
    <w:rsid w:val="00842B83"/>
    <w:rsid w:val="0084330F"/>
    <w:rsid w:val="00843D50"/>
    <w:rsid w:val="008448E8"/>
    <w:rsid w:val="00844A82"/>
    <w:rsid w:val="00844D3B"/>
    <w:rsid w:val="00845B5D"/>
    <w:rsid w:val="008466EF"/>
    <w:rsid w:val="00847A0A"/>
    <w:rsid w:val="00847C9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5605"/>
    <w:rsid w:val="00855D80"/>
    <w:rsid w:val="00856465"/>
    <w:rsid w:val="008602AA"/>
    <w:rsid w:val="00860EA2"/>
    <w:rsid w:val="00860F47"/>
    <w:rsid w:val="00861B48"/>
    <w:rsid w:val="00862171"/>
    <w:rsid w:val="00863E66"/>
    <w:rsid w:val="008645B3"/>
    <w:rsid w:val="00864B95"/>
    <w:rsid w:val="00864BCD"/>
    <w:rsid w:val="00864F2E"/>
    <w:rsid w:val="008651B1"/>
    <w:rsid w:val="008662EC"/>
    <w:rsid w:val="008665C8"/>
    <w:rsid w:val="0086678C"/>
    <w:rsid w:val="00866E6C"/>
    <w:rsid w:val="00866FA6"/>
    <w:rsid w:val="0086708F"/>
    <w:rsid w:val="008671A9"/>
    <w:rsid w:val="008674F3"/>
    <w:rsid w:val="00867ACE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BE9"/>
    <w:rsid w:val="00882CBB"/>
    <w:rsid w:val="00883815"/>
    <w:rsid w:val="008840A5"/>
    <w:rsid w:val="008845DA"/>
    <w:rsid w:val="00884C31"/>
    <w:rsid w:val="00885294"/>
    <w:rsid w:val="00886B28"/>
    <w:rsid w:val="00887011"/>
    <w:rsid w:val="008871EA"/>
    <w:rsid w:val="00887261"/>
    <w:rsid w:val="00887304"/>
    <w:rsid w:val="00890D44"/>
    <w:rsid w:val="0089132D"/>
    <w:rsid w:val="008933D9"/>
    <w:rsid w:val="00893C07"/>
    <w:rsid w:val="00893D50"/>
    <w:rsid w:val="00895927"/>
    <w:rsid w:val="00895C7B"/>
    <w:rsid w:val="00895FBA"/>
    <w:rsid w:val="00896104"/>
    <w:rsid w:val="008963B6"/>
    <w:rsid w:val="00896D74"/>
    <w:rsid w:val="008971DE"/>
    <w:rsid w:val="00897EB7"/>
    <w:rsid w:val="008A0171"/>
    <w:rsid w:val="008A06CA"/>
    <w:rsid w:val="008A073F"/>
    <w:rsid w:val="008A0B02"/>
    <w:rsid w:val="008A11AD"/>
    <w:rsid w:val="008A2350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AE3"/>
    <w:rsid w:val="008A6DE4"/>
    <w:rsid w:val="008B0C9A"/>
    <w:rsid w:val="008B0DDF"/>
    <w:rsid w:val="008B36BC"/>
    <w:rsid w:val="008B3DB6"/>
    <w:rsid w:val="008B41BB"/>
    <w:rsid w:val="008B4BFA"/>
    <w:rsid w:val="008B4C4C"/>
    <w:rsid w:val="008B54D8"/>
    <w:rsid w:val="008B5BE6"/>
    <w:rsid w:val="008B5D68"/>
    <w:rsid w:val="008B6256"/>
    <w:rsid w:val="008B63DA"/>
    <w:rsid w:val="008B6D61"/>
    <w:rsid w:val="008B7333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52C2"/>
    <w:rsid w:val="008C61A1"/>
    <w:rsid w:val="008C6388"/>
    <w:rsid w:val="008C66E5"/>
    <w:rsid w:val="008D04CC"/>
    <w:rsid w:val="008D05CB"/>
    <w:rsid w:val="008D0853"/>
    <w:rsid w:val="008D16F1"/>
    <w:rsid w:val="008D1C53"/>
    <w:rsid w:val="008D27F9"/>
    <w:rsid w:val="008D2B6E"/>
    <w:rsid w:val="008D33B8"/>
    <w:rsid w:val="008D33E2"/>
    <w:rsid w:val="008D342A"/>
    <w:rsid w:val="008D3C77"/>
    <w:rsid w:val="008D41F2"/>
    <w:rsid w:val="008D473B"/>
    <w:rsid w:val="008D4966"/>
    <w:rsid w:val="008D6419"/>
    <w:rsid w:val="008E010F"/>
    <w:rsid w:val="008E0507"/>
    <w:rsid w:val="008E08D1"/>
    <w:rsid w:val="008E099F"/>
    <w:rsid w:val="008E0F6F"/>
    <w:rsid w:val="008E11D9"/>
    <w:rsid w:val="008E1B84"/>
    <w:rsid w:val="008E209C"/>
    <w:rsid w:val="008E27C5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5EF"/>
    <w:rsid w:val="009009BB"/>
    <w:rsid w:val="00900E54"/>
    <w:rsid w:val="00901222"/>
    <w:rsid w:val="009012AF"/>
    <w:rsid w:val="00901BE6"/>
    <w:rsid w:val="00902757"/>
    <w:rsid w:val="00902A96"/>
    <w:rsid w:val="009030F3"/>
    <w:rsid w:val="00903342"/>
    <w:rsid w:val="00903D3F"/>
    <w:rsid w:val="00904A62"/>
    <w:rsid w:val="00904EF9"/>
    <w:rsid w:val="009074EF"/>
    <w:rsid w:val="009075E7"/>
    <w:rsid w:val="00907600"/>
    <w:rsid w:val="00907666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538"/>
    <w:rsid w:val="00915D3D"/>
    <w:rsid w:val="00915FD7"/>
    <w:rsid w:val="0091716C"/>
    <w:rsid w:val="00917E3F"/>
    <w:rsid w:val="009223BA"/>
    <w:rsid w:val="009227A0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37815"/>
    <w:rsid w:val="00940852"/>
    <w:rsid w:val="00941DB2"/>
    <w:rsid w:val="009424A9"/>
    <w:rsid w:val="009429CD"/>
    <w:rsid w:val="009435F5"/>
    <w:rsid w:val="00943B87"/>
    <w:rsid w:val="00944474"/>
    <w:rsid w:val="0094447B"/>
    <w:rsid w:val="00944530"/>
    <w:rsid w:val="00944588"/>
    <w:rsid w:val="00944CB7"/>
    <w:rsid w:val="00945985"/>
    <w:rsid w:val="00945E29"/>
    <w:rsid w:val="00945F1B"/>
    <w:rsid w:val="009476E6"/>
    <w:rsid w:val="00947860"/>
    <w:rsid w:val="00947988"/>
    <w:rsid w:val="00947C62"/>
    <w:rsid w:val="00947C63"/>
    <w:rsid w:val="00950159"/>
    <w:rsid w:val="009501AA"/>
    <w:rsid w:val="0095030D"/>
    <w:rsid w:val="00950646"/>
    <w:rsid w:val="00950B7A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5609"/>
    <w:rsid w:val="0095581D"/>
    <w:rsid w:val="009561E0"/>
    <w:rsid w:val="0095640A"/>
    <w:rsid w:val="00956D59"/>
    <w:rsid w:val="00960234"/>
    <w:rsid w:val="00960D3C"/>
    <w:rsid w:val="00960E8D"/>
    <w:rsid w:val="0096105D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4B0"/>
    <w:rsid w:val="00966A5F"/>
    <w:rsid w:val="009676D5"/>
    <w:rsid w:val="00967F1E"/>
    <w:rsid w:val="00970523"/>
    <w:rsid w:val="00970FED"/>
    <w:rsid w:val="00971D09"/>
    <w:rsid w:val="00972164"/>
    <w:rsid w:val="00972747"/>
    <w:rsid w:val="009727E2"/>
    <w:rsid w:val="009734D0"/>
    <w:rsid w:val="00973F5E"/>
    <w:rsid w:val="0097433D"/>
    <w:rsid w:val="00974E5A"/>
    <w:rsid w:val="00976CA0"/>
    <w:rsid w:val="009772B5"/>
    <w:rsid w:val="00977887"/>
    <w:rsid w:val="00980626"/>
    <w:rsid w:val="00980A9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15"/>
    <w:rsid w:val="00990732"/>
    <w:rsid w:val="00990AAF"/>
    <w:rsid w:val="009920C1"/>
    <w:rsid w:val="00992A16"/>
    <w:rsid w:val="00992BCB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D03"/>
    <w:rsid w:val="009B2557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648"/>
    <w:rsid w:val="009C5BA3"/>
    <w:rsid w:val="009C5DA9"/>
    <w:rsid w:val="009C6C9E"/>
    <w:rsid w:val="009C7320"/>
    <w:rsid w:val="009D0C3F"/>
    <w:rsid w:val="009D1288"/>
    <w:rsid w:val="009D1BCE"/>
    <w:rsid w:val="009D1DEC"/>
    <w:rsid w:val="009D1E86"/>
    <w:rsid w:val="009D2767"/>
    <w:rsid w:val="009D28C5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0BF0"/>
    <w:rsid w:val="009E1043"/>
    <w:rsid w:val="009E1121"/>
    <w:rsid w:val="009E117B"/>
    <w:rsid w:val="009E15DA"/>
    <w:rsid w:val="009E1DEA"/>
    <w:rsid w:val="009E235B"/>
    <w:rsid w:val="009E3EC4"/>
    <w:rsid w:val="009E45F8"/>
    <w:rsid w:val="009E4B19"/>
    <w:rsid w:val="009E5A69"/>
    <w:rsid w:val="009E5ED3"/>
    <w:rsid w:val="009E659C"/>
    <w:rsid w:val="009E709D"/>
    <w:rsid w:val="009E7327"/>
    <w:rsid w:val="009E7555"/>
    <w:rsid w:val="009E77E6"/>
    <w:rsid w:val="009E7D61"/>
    <w:rsid w:val="009E7D62"/>
    <w:rsid w:val="009F1166"/>
    <w:rsid w:val="009F19F1"/>
    <w:rsid w:val="009F1CA9"/>
    <w:rsid w:val="009F2446"/>
    <w:rsid w:val="009F2BEA"/>
    <w:rsid w:val="009F2E2B"/>
    <w:rsid w:val="009F49FC"/>
    <w:rsid w:val="009F51F0"/>
    <w:rsid w:val="009F5640"/>
    <w:rsid w:val="009F5ECA"/>
    <w:rsid w:val="009F644A"/>
    <w:rsid w:val="009F7115"/>
    <w:rsid w:val="00A002C3"/>
    <w:rsid w:val="00A0031C"/>
    <w:rsid w:val="00A01697"/>
    <w:rsid w:val="00A01A97"/>
    <w:rsid w:val="00A0267D"/>
    <w:rsid w:val="00A02D17"/>
    <w:rsid w:val="00A03959"/>
    <w:rsid w:val="00A0397E"/>
    <w:rsid w:val="00A0415A"/>
    <w:rsid w:val="00A043F6"/>
    <w:rsid w:val="00A050F1"/>
    <w:rsid w:val="00A06039"/>
    <w:rsid w:val="00A064B1"/>
    <w:rsid w:val="00A069D8"/>
    <w:rsid w:val="00A105A3"/>
    <w:rsid w:val="00A10874"/>
    <w:rsid w:val="00A115CC"/>
    <w:rsid w:val="00A126B0"/>
    <w:rsid w:val="00A12896"/>
    <w:rsid w:val="00A12AA5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B15"/>
    <w:rsid w:val="00A16F80"/>
    <w:rsid w:val="00A1758D"/>
    <w:rsid w:val="00A17BA7"/>
    <w:rsid w:val="00A17F5D"/>
    <w:rsid w:val="00A2023A"/>
    <w:rsid w:val="00A20BFA"/>
    <w:rsid w:val="00A21DB8"/>
    <w:rsid w:val="00A2235D"/>
    <w:rsid w:val="00A22819"/>
    <w:rsid w:val="00A22E15"/>
    <w:rsid w:val="00A234F3"/>
    <w:rsid w:val="00A246D6"/>
    <w:rsid w:val="00A24808"/>
    <w:rsid w:val="00A25CFB"/>
    <w:rsid w:val="00A25D1D"/>
    <w:rsid w:val="00A26161"/>
    <w:rsid w:val="00A26181"/>
    <w:rsid w:val="00A2626E"/>
    <w:rsid w:val="00A269D3"/>
    <w:rsid w:val="00A26C5D"/>
    <w:rsid w:val="00A277C1"/>
    <w:rsid w:val="00A31F3C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626"/>
    <w:rsid w:val="00A41C45"/>
    <w:rsid w:val="00A41FB6"/>
    <w:rsid w:val="00A428D8"/>
    <w:rsid w:val="00A43A54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502BD"/>
    <w:rsid w:val="00A50740"/>
    <w:rsid w:val="00A508D3"/>
    <w:rsid w:val="00A50E6C"/>
    <w:rsid w:val="00A50F22"/>
    <w:rsid w:val="00A5214D"/>
    <w:rsid w:val="00A52600"/>
    <w:rsid w:val="00A52CFC"/>
    <w:rsid w:val="00A53320"/>
    <w:rsid w:val="00A534D8"/>
    <w:rsid w:val="00A54369"/>
    <w:rsid w:val="00A54774"/>
    <w:rsid w:val="00A55134"/>
    <w:rsid w:val="00A55E68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9C0"/>
    <w:rsid w:val="00A73D45"/>
    <w:rsid w:val="00A7431B"/>
    <w:rsid w:val="00A75044"/>
    <w:rsid w:val="00A75EB6"/>
    <w:rsid w:val="00A766E4"/>
    <w:rsid w:val="00A77804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5BEC"/>
    <w:rsid w:val="00A869FF"/>
    <w:rsid w:val="00A87983"/>
    <w:rsid w:val="00A90246"/>
    <w:rsid w:val="00A905D2"/>
    <w:rsid w:val="00A90C69"/>
    <w:rsid w:val="00A91C15"/>
    <w:rsid w:val="00A9203F"/>
    <w:rsid w:val="00A92195"/>
    <w:rsid w:val="00A922D2"/>
    <w:rsid w:val="00A94071"/>
    <w:rsid w:val="00A940F9"/>
    <w:rsid w:val="00A958FF"/>
    <w:rsid w:val="00A96EFC"/>
    <w:rsid w:val="00A96F2A"/>
    <w:rsid w:val="00A975DB"/>
    <w:rsid w:val="00A977D7"/>
    <w:rsid w:val="00AA083F"/>
    <w:rsid w:val="00AA1557"/>
    <w:rsid w:val="00AA1578"/>
    <w:rsid w:val="00AA1AFD"/>
    <w:rsid w:val="00AA2296"/>
    <w:rsid w:val="00AA2D3D"/>
    <w:rsid w:val="00AA3B06"/>
    <w:rsid w:val="00AA3D6E"/>
    <w:rsid w:val="00AA3E50"/>
    <w:rsid w:val="00AA4B76"/>
    <w:rsid w:val="00AA4F7B"/>
    <w:rsid w:val="00AA5216"/>
    <w:rsid w:val="00AA5497"/>
    <w:rsid w:val="00AA5A12"/>
    <w:rsid w:val="00AA6AED"/>
    <w:rsid w:val="00AA7441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71D"/>
    <w:rsid w:val="00AD49FE"/>
    <w:rsid w:val="00AD4E1C"/>
    <w:rsid w:val="00AD6A43"/>
    <w:rsid w:val="00AD7B5F"/>
    <w:rsid w:val="00AE0943"/>
    <w:rsid w:val="00AE0AB6"/>
    <w:rsid w:val="00AE1A6B"/>
    <w:rsid w:val="00AE2F1E"/>
    <w:rsid w:val="00AE3200"/>
    <w:rsid w:val="00AE4341"/>
    <w:rsid w:val="00AE4BAB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1AF5"/>
    <w:rsid w:val="00AF260F"/>
    <w:rsid w:val="00AF36F8"/>
    <w:rsid w:val="00AF429B"/>
    <w:rsid w:val="00AF50A4"/>
    <w:rsid w:val="00AF5833"/>
    <w:rsid w:val="00AF6393"/>
    <w:rsid w:val="00AF63F8"/>
    <w:rsid w:val="00AF73AC"/>
    <w:rsid w:val="00AF783F"/>
    <w:rsid w:val="00B012ED"/>
    <w:rsid w:val="00B0155B"/>
    <w:rsid w:val="00B022B9"/>
    <w:rsid w:val="00B0493A"/>
    <w:rsid w:val="00B04F8A"/>
    <w:rsid w:val="00B051E9"/>
    <w:rsid w:val="00B06099"/>
    <w:rsid w:val="00B061A1"/>
    <w:rsid w:val="00B0640A"/>
    <w:rsid w:val="00B06723"/>
    <w:rsid w:val="00B06883"/>
    <w:rsid w:val="00B06BC5"/>
    <w:rsid w:val="00B100B9"/>
    <w:rsid w:val="00B1030C"/>
    <w:rsid w:val="00B10683"/>
    <w:rsid w:val="00B1079C"/>
    <w:rsid w:val="00B11017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BBF"/>
    <w:rsid w:val="00B25285"/>
    <w:rsid w:val="00B25D55"/>
    <w:rsid w:val="00B265ED"/>
    <w:rsid w:val="00B26753"/>
    <w:rsid w:val="00B26993"/>
    <w:rsid w:val="00B27047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27B"/>
    <w:rsid w:val="00B3622D"/>
    <w:rsid w:val="00B36433"/>
    <w:rsid w:val="00B36530"/>
    <w:rsid w:val="00B369CD"/>
    <w:rsid w:val="00B36CEC"/>
    <w:rsid w:val="00B36DBC"/>
    <w:rsid w:val="00B379CE"/>
    <w:rsid w:val="00B37B2C"/>
    <w:rsid w:val="00B37C75"/>
    <w:rsid w:val="00B40287"/>
    <w:rsid w:val="00B40524"/>
    <w:rsid w:val="00B4054B"/>
    <w:rsid w:val="00B41335"/>
    <w:rsid w:val="00B4160B"/>
    <w:rsid w:val="00B41A8A"/>
    <w:rsid w:val="00B42010"/>
    <w:rsid w:val="00B436BF"/>
    <w:rsid w:val="00B438FD"/>
    <w:rsid w:val="00B440DE"/>
    <w:rsid w:val="00B44418"/>
    <w:rsid w:val="00B45E19"/>
    <w:rsid w:val="00B4608C"/>
    <w:rsid w:val="00B4696A"/>
    <w:rsid w:val="00B50878"/>
    <w:rsid w:val="00B50E17"/>
    <w:rsid w:val="00B52A4C"/>
    <w:rsid w:val="00B53E08"/>
    <w:rsid w:val="00B5414B"/>
    <w:rsid w:val="00B54DD2"/>
    <w:rsid w:val="00B56A8A"/>
    <w:rsid w:val="00B57A5C"/>
    <w:rsid w:val="00B57CA2"/>
    <w:rsid w:val="00B603F0"/>
    <w:rsid w:val="00B61721"/>
    <w:rsid w:val="00B623E7"/>
    <w:rsid w:val="00B62819"/>
    <w:rsid w:val="00B62DFC"/>
    <w:rsid w:val="00B62E12"/>
    <w:rsid w:val="00B6414D"/>
    <w:rsid w:val="00B64440"/>
    <w:rsid w:val="00B6533E"/>
    <w:rsid w:val="00B65512"/>
    <w:rsid w:val="00B6679A"/>
    <w:rsid w:val="00B6692E"/>
    <w:rsid w:val="00B66EBE"/>
    <w:rsid w:val="00B66ED5"/>
    <w:rsid w:val="00B67506"/>
    <w:rsid w:val="00B676AE"/>
    <w:rsid w:val="00B67D19"/>
    <w:rsid w:val="00B70032"/>
    <w:rsid w:val="00B7032F"/>
    <w:rsid w:val="00B70540"/>
    <w:rsid w:val="00B708F0"/>
    <w:rsid w:val="00B71091"/>
    <w:rsid w:val="00B71CB8"/>
    <w:rsid w:val="00B72273"/>
    <w:rsid w:val="00B72BC6"/>
    <w:rsid w:val="00B73061"/>
    <w:rsid w:val="00B73515"/>
    <w:rsid w:val="00B749BE"/>
    <w:rsid w:val="00B754F4"/>
    <w:rsid w:val="00B7574E"/>
    <w:rsid w:val="00B76D29"/>
    <w:rsid w:val="00B771B5"/>
    <w:rsid w:val="00B77771"/>
    <w:rsid w:val="00B779A8"/>
    <w:rsid w:val="00B803AC"/>
    <w:rsid w:val="00B808AC"/>
    <w:rsid w:val="00B80D66"/>
    <w:rsid w:val="00B80E10"/>
    <w:rsid w:val="00B80F39"/>
    <w:rsid w:val="00B81300"/>
    <w:rsid w:val="00B81307"/>
    <w:rsid w:val="00B82225"/>
    <w:rsid w:val="00B83208"/>
    <w:rsid w:val="00B83278"/>
    <w:rsid w:val="00B833E1"/>
    <w:rsid w:val="00B8443F"/>
    <w:rsid w:val="00B85003"/>
    <w:rsid w:val="00B85D60"/>
    <w:rsid w:val="00B86583"/>
    <w:rsid w:val="00B866DD"/>
    <w:rsid w:val="00B86B16"/>
    <w:rsid w:val="00B86DE2"/>
    <w:rsid w:val="00B9009D"/>
    <w:rsid w:val="00B90B38"/>
    <w:rsid w:val="00B90C2C"/>
    <w:rsid w:val="00B910B5"/>
    <w:rsid w:val="00B9136B"/>
    <w:rsid w:val="00B9150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FE2"/>
    <w:rsid w:val="00B94206"/>
    <w:rsid w:val="00B94448"/>
    <w:rsid w:val="00B9455E"/>
    <w:rsid w:val="00B947F6"/>
    <w:rsid w:val="00B94C42"/>
    <w:rsid w:val="00B954DE"/>
    <w:rsid w:val="00B955CB"/>
    <w:rsid w:val="00B95EBB"/>
    <w:rsid w:val="00B96817"/>
    <w:rsid w:val="00B96D40"/>
    <w:rsid w:val="00B97366"/>
    <w:rsid w:val="00B97F72"/>
    <w:rsid w:val="00BA0102"/>
    <w:rsid w:val="00BA026A"/>
    <w:rsid w:val="00BA02E6"/>
    <w:rsid w:val="00BA02F1"/>
    <w:rsid w:val="00BA16C9"/>
    <w:rsid w:val="00BA1906"/>
    <w:rsid w:val="00BA19AC"/>
    <w:rsid w:val="00BA2E8D"/>
    <w:rsid w:val="00BA48BB"/>
    <w:rsid w:val="00BA5015"/>
    <w:rsid w:val="00BA5352"/>
    <w:rsid w:val="00BA5694"/>
    <w:rsid w:val="00BA68F5"/>
    <w:rsid w:val="00BA7072"/>
    <w:rsid w:val="00BA7C49"/>
    <w:rsid w:val="00BA7D47"/>
    <w:rsid w:val="00BA7DFC"/>
    <w:rsid w:val="00BB01D4"/>
    <w:rsid w:val="00BB0342"/>
    <w:rsid w:val="00BB06B8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4E55"/>
    <w:rsid w:val="00BB531B"/>
    <w:rsid w:val="00BB601A"/>
    <w:rsid w:val="00BB6345"/>
    <w:rsid w:val="00BB6C6F"/>
    <w:rsid w:val="00BB71DB"/>
    <w:rsid w:val="00BC018C"/>
    <w:rsid w:val="00BC0628"/>
    <w:rsid w:val="00BC0B33"/>
    <w:rsid w:val="00BC0F7E"/>
    <w:rsid w:val="00BC122B"/>
    <w:rsid w:val="00BC1C5E"/>
    <w:rsid w:val="00BC2381"/>
    <w:rsid w:val="00BC23B1"/>
    <w:rsid w:val="00BC29EE"/>
    <w:rsid w:val="00BC2DA1"/>
    <w:rsid w:val="00BC2FA9"/>
    <w:rsid w:val="00BC319C"/>
    <w:rsid w:val="00BC5557"/>
    <w:rsid w:val="00BC5580"/>
    <w:rsid w:val="00BC571C"/>
    <w:rsid w:val="00BC57A3"/>
    <w:rsid w:val="00BC6E15"/>
    <w:rsid w:val="00BC721B"/>
    <w:rsid w:val="00BC77E9"/>
    <w:rsid w:val="00BC7AF6"/>
    <w:rsid w:val="00BD20CA"/>
    <w:rsid w:val="00BD23AC"/>
    <w:rsid w:val="00BD28CD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DBA"/>
    <w:rsid w:val="00BE17D1"/>
    <w:rsid w:val="00BE1F9E"/>
    <w:rsid w:val="00BE21AB"/>
    <w:rsid w:val="00BE39EB"/>
    <w:rsid w:val="00BE3A57"/>
    <w:rsid w:val="00BE3C06"/>
    <w:rsid w:val="00BE3D5B"/>
    <w:rsid w:val="00BE4004"/>
    <w:rsid w:val="00BE40FB"/>
    <w:rsid w:val="00BE4600"/>
    <w:rsid w:val="00BE4A98"/>
    <w:rsid w:val="00BE51A6"/>
    <w:rsid w:val="00BE6551"/>
    <w:rsid w:val="00BE6CAA"/>
    <w:rsid w:val="00BE7487"/>
    <w:rsid w:val="00BE768B"/>
    <w:rsid w:val="00BE7B2D"/>
    <w:rsid w:val="00BE7E0C"/>
    <w:rsid w:val="00BF016F"/>
    <w:rsid w:val="00BF1075"/>
    <w:rsid w:val="00BF1753"/>
    <w:rsid w:val="00BF1E5B"/>
    <w:rsid w:val="00BF1EB0"/>
    <w:rsid w:val="00BF387F"/>
    <w:rsid w:val="00BF3D58"/>
    <w:rsid w:val="00BF5E1F"/>
    <w:rsid w:val="00BF7701"/>
    <w:rsid w:val="00BF7B37"/>
    <w:rsid w:val="00C0005C"/>
    <w:rsid w:val="00C00928"/>
    <w:rsid w:val="00C010E6"/>
    <w:rsid w:val="00C015B6"/>
    <w:rsid w:val="00C01AC7"/>
    <w:rsid w:val="00C02388"/>
    <w:rsid w:val="00C0276E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609A"/>
    <w:rsid w:val="00C063C3"/>
    <w:rsid w:val="00C06E75"/>
    <w:rsid w:val="00C12C6D"/>
    <w:rsid w:val="00C135A0"/>
    <w:rsid w:val="00C1382F"/>
    <w:rsid w:val="00C13A7B"/>
    <w:rsid w:val="00C14CE7"/>
    <w:rsid w:val="00C162A4"/>
    <w:rsid w:val="00C163E5"/>
    <w:rsid w:val="00C177F4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74F3"/>
    <w:rsid w:val="00C2788A"/>
    <w:rsid w:val="00C2796B"/>
    <w:rsid w:val="00C27D55"/>
    <w:rsid w:val="00C27E0D"/>
    <w:rsid w:val="00C3001C"/>
    <w:rsid w:val="00C303E5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C30"/>
    <w:rsid w:val="00C44FD1"/>
    <w:rsid w:val="00C46C39"/>
    <w:rsid w:val="00C47610"/>
    <w:rsid w:val="00C479F2"/>
    <w:rsid w:val="00C47A26"/>
    <w:rsid w:val="00C47D2C"/>
    <w:rsid w:val="00C47E4B"/>
    <w:rsid w:val="00C50382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8CE"/>
    <w:rsid w:val="00C55ED6"/>
    <w:rsid w:val="00C560C4"/>
    <w:rsid w:val="00C56340"/>
    <w:rsid w:val="00C56DDF"/>
    <w:rsid w:val="00C578D8"/>
    <w:rsid w:val="00C57C88"/>
    <w:rsid w:val="00C600BB"/>
    <w:rsid w:val="00C608AF"/>
    <w:rsid w:val="00C608C4"/>
    <w:rsid w:val="00C60EBB"/>
    <w:rsid w:val="00C6141E"/>
    <w:rsid w:val="00C61516"/>
    <w:rsid w:val="00C6193C"/>
    <w:rsid w:val="00C62724"/>
    <w:rsid w:val="00C628CC"/>
    <w:rsid w:val="00C640C0"/>
    <w:rsid w:val="00C646F5"/>
    <w:rsid w:val="00C64DEF"/>
    <w:rsid w:val="00C6508B"/>
    <w:rsid w:val="00C656A2"/>
    <w:rsid w:val="00C6573B"/>
    <w:rsid w:val="00C676B2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63AB"/>
    <w:rsid w:val="00C86A29"/>
    <w:rsid w:val="00C86F5A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7D7"/>
    <w:rsid w:val="00C95B8F"/>
    <w:rsid w:val="00C96514"/>
    <w:rsid w:val="00C97588"/>
    <w:rsid w:val="00C97F8F"/>
    <w:rsid w:val="00CA07C7"/>
    <w:rsid w:val="00CA0F40"/>
    <w:rsid w:val="00CA1291"/>
    <w:rsid w:val="00CA137D"/>
    <w:rsid w:val="00CA1641"/>
    <w:rsid w:val="00CA17A4"/>
    <w:rsid w:val="00CA196E"/>
    <w:rsid w:val="00CA23E7"/>
    <w:rsid w:val="00CA25B5"/>
    <w:rsid w:val="00CA35C7"/>
    <w:rsid w:val="00CA3D71"/>
    <w:rsid w:val="00CA42F1"/>
    <w:rsid w:val="00CA4B6C"/>
    <w:rsid w:val="00CA52FF"/>
    <w:rsid w:val="00CA5BA0"/>
    <w:rsid w:val="00CA5BD2"/>
    <w:rsid w:val="00CA6196"/>
    <w:rsid w:val="00CA7F6B"/>
    <w:rsid w:val="00CB0062"/>
    <w:rsid w:val="00CB08D7"/>
    <w:rsid w:val="00CB0CCA"/>
    <w:rsid w:val="00CB2B56"/>
    <w:rsid w:val="00CB3033"/>
    <w:rsid w:val="00CB30E9"/>
    <w:rsid w:val="00CB3D9B"/>
    <w:rsid w:val="00CB3E97"/>
    <w:rsid w:val="00CB4E64"/>
    <w:rsid w:val="00CB58ED"/>
    <w:rsid w:val="00CB5B37"/>
    <w:rsid w:val="00CB6699"/>
    <w:rsid w:val="00CB6C6B"/>
    <w:rsid w:val="00CB6F52"/>
    <w:rsid w:val="00CB7460"/>
    <w:rsid w:val="00CC0814"/>
    <w:rsid w:val="00CC0BAD"/>
    <w:rsid w:val="00CC0DBC"/>
    <w:rsid w:val="00CC1554"/>
    <w:rsid w:val="00CC1A71"/>
    <w:rsid w:val="00CC1DD3"/>
    <w:rsid w:val="00CC2055"/>
    <w:rsid w:val="00CC323A"/>
    <w:rsid w:val="00CC3949"/>
    <w:rsid w:val="00CC3ABE"/>
    <w:rsid w:val="00CC3F34"/>
    <w:rsid w:val="00CC46D5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2063"/>
    <w:rsid w:val="00CD2880"/>
    <w:rsid w:val="00CD377A"/>
    <w:rsid w:val="00CD4266"/>
    <w:rsid w:val="00CD48B3"/>
    <w:rsid w:val="00CD4960"/>
    <w:rsid w:val="00CD4C63"/>
    <w:rsid w:val="00CD4EBC"/>
    <w:rsid w:val="00CD5B31"/>
    <w:rsid w:val="00CD769B"/>
    <w:rsid w:val="00CD7799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6BC"/>
    <w:rsid w:val="00CF4ADC"/>
    <w:rsid w:val="00CF4BAF"/>
    <w:rsid w:val="00CF5DE7"/>
    <w:rsid w:val="00CF7684"/>
    <w:rsid w:val="00CF7A4B"/>
    <w:rsid w:val="00CF7BD7"/>
    <w:rsid w:val="00CF7C58"/>
    <w:rsid w:val="00D0050B"/>
    <w:rsid w:val="00D006AE"/>
    <w:rsid w:val="00D00B0E"/>
    <w:rsid w:val="00D03284"/>
    <w:rsid w:val="00D050C9"/>
    <w:rsid w:val="00D0513F"/>
    <w:rsid w:val="00D0613C"/>
    <w:rsid w:val="00D0741E"/>
    <w:rsid w:val="00D07502"/>
    <w:rsid w:val="00D07A0E"/>
    <w:rsid w:val="00D10A98"/>
    <w:rsid w:val="00D11D99"/>
    <w:rsid w:val="00D11DD4"/>
    <w:rsid w:val="00D1244F"/>
    <w:rsid w:val="00D12A5F"/>
    <w:rsid w:val="00D12CDA"/>
    <w:rsid w:val="00D13310"/>
    <w:rsid w:val="00D138BC"/>
    <w:rsid w:val="00D13CED"/>
    <w:rsid w:val="00D14737"/>
    <w:rsid w:val="00D14B5A"/>
    <w:rsid w:val="00D14D03"/>
    <w:rsid w:val="00D15407"/>
    <w:rsid w:val="00D157E0"/>
    <w:rsid w:val="00D15B98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F6C"/>
    <w:rsid w:val="00D2340A"/>
    <w:rsid w:val="00D23C61"/>
    <w:rsid w:val="00D24C2A"/>
    <w:rsid w:val="00D24CB6"/>
    <w:rsid w:val="00D263A1"/>
    <w:rsid w:val="00D266E7"/>
    <w:rsid w:val="00D274E8"/>
    <w:rsid w:val="00D2750E"/>
    <w:rsid w:val="00D300D2"/>
    <w:rsid w:val="00D311D0"/>
    <w:rsid w:val="00D321DC"/>
    <w:rsid w:val="00D32485"/>
    <w:rsid w:val="00D33006"/>
    <w:rsid w:val="00D34D54"/>
    <w:rsid w:val="00D34DCA"/>
    <w:rsid w:val="00D34EBE"/>
    <w:rsid w:val="00D35426"/>
    <w:rsid w:val="00D354F7"/>
    <w:rsid w:val="00D366B2"/>
    <w:rsid w:val="00D36ACA"/>
    <w:rsid w:val="00D37150"/>
    <w:rsid w:val="00D3723F"/>
    <w:rsid w:val="00D37E81"/>
    <w:rsid w:val="00D40F6D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BEA"/>
    <w:rsid w:val="00D45DCC"/>
    <w:rsid w:val="00D45E33"/>
    <w:rsid w:val="00D469C5"/>
    <w:rsid w:val="00D46AC4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29F"/>
    <w:rsid w:val="00D56E87"/>
    <w:rsid w:val="00D57F58"/>
    <w:rsid w:val="00D61283"/>
    <w:rsid w:val="00D61919"/>
    <w:rsid w:val="00D62317"/>
    <w:rsid w:val="00D6268E"/>
    <w:rsid w:val="00D62F57"/>
    <w:rsid w:val="00D6362F"/>
    <w:rsid w:val="00D638CF"/>
    <w:rsid w:val="00D642D9"/>
    <w:rsid w:val="00D64EB6"/>
    <w:rsid w:val="00D64FC2"/>
    <w:rsid w:val="00D65730"/>
    <w:rsid w:val="00D6630F"/>
    <w:rsid w:val="00D667FE"/>
    <w:rsid w:val="00D66AC0"/>
    <w:rsid w:val="00D66F70"/>
    <w:rsid w:val="00D67C17"/>
    <w:rsid w:val="00D70F4E"/>
    <w:rsid w:val="00D717DD"/>
    <w:rsid w:val="00D73B0C"/>
    <w:rsid w:val="00D73C65"/>
    <w:rsid w:val="00D74166"/>
    <w:rsid w:val="00D7487E"/>
    <w:rsid w:val="00D74D9A"/>
    <w:rsid w:val="00D75981"/>
    <w:rsid w:val="00D75F7C"/>
    <w:rsid w:val="00D76647"/>
    <w:rsid w:val="00D76993"/>
    <w:rsid w:val="00D77371"/>
    <w:rsid w:val="00D7790F"/>
    <w:rsid w:val="00D77B05"/>
    <w:rsid w:val="00D80FC6"/>
    <w:rsid w:val="00D81B42"/>
    <w:rsid w:val="00D83EE4"/>
    <w:rsid w:val="00D8401C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C3D"/>
    <w:rsid w:val="00D97F3E"/>
    <w:rsid w:val="00D97FC6"/>
    <w:rsid w:val="00DA00BB"/>
    <w:rsid w:val="00DA0249"/>
    <w:rsid w:val="00DA1E22"/>
    <w:rsid w:val="00DA1E92"/>
    <w:rsid w:val="00DA21DF"/>
    <w:rsid w:val="00DA2925"/>
    <w:rsid w:val="00DA2F75"/>
    <w:rsid w:val="00DA3729"/>
    <w:rsid w:val="00DA3A3E"/>
    <w:rsid w:val="00DA4824"/>
    <w:rsid w:val="00DA4BE0"/>
    <w:rsid w:val="00DA54FF"/>
    <w:rsid w:val="00DA6B83"/>
    <w:rsid w:val="00DA6EB8"/>
    <w:rsid w:val="00DA7296"/>
    <w:rsid w:val="00DA767F"/>
    <w:rsid w:val="00DB039D"/>
    <w:rsid w:val="00DB0C0C"/>
    <w:rsid w:val="00DB0C8C"/>
    <w:rsid w:val="00DB0D8D"/>
    <w:rsid w:val="00DB219E"/>
    <w:rsid w:val="00DB292F"/>
    <w:rsid w:val="00DB354A"/>
    <w:rsid w:val="00DB365E"/>
    <w:rsid w:val="00DB48E4"/>
    <w:rsid w:val="00DB4B08"/>
    <w:rsid w:val="00DB4BE2"/>
    <w:rsid w:val="00DB4CBE"/>
    <w:rsid w:val="00DB5953"/>
    <w:rsid w:val="00DB6A56"/>
    <w:rsid w:val="00DB78DA"/>
    <w:rsid w:val="00DC00F2"/>
    <w:rsid w:val="00DC0542"/>
    <w:rsid w:val="00DC0EF4"/>
    <w:rsid w:val="00DC1B64"/>
    <w:rsid w:val="00DC1F38"/>
    <w:rsid w:val="00DC1F7F"/>
    <w:rsid w:val="00DC29E0"/>
    <w:rsid w:val="00DC2EA0"/>
    <w:rsid w:val="00DC345C"/>
    <w:rsid w:val="00DC3468"/>
    <w:rsid w:val="00DC3C5B"/>
    <w:rsid w:val="00DC44E3"/>
    <w:rsid w:val="00DC4984"/>
    <w:rsid w:val="00DC7157"/>
    <w:rsid w:val="00DC7C77"/>
    <w:rsid w:val="00DD0F50"/>
    <w:rsid w:val="00DD12FE"/>
    <w:rsid w:val="00DD1C93"/>
    <w:rsid w:val="00DD2EA3"/>
    <w:rsid w:val="00DD2F0F"/>
    <w:rsid w:val="00DD37FF"/>
    <w:rsid w:val="00DD5D9D"/>
    <w:rsid w:val="00DD62A4"/>
    <w:rsid w:val="00DD737C"/>
    <w:rsid w:val="00DD73D9"/>
    <w:rsid w:val="00DD7A67"/>
    <w:rsid w:val="00DE0304"/>
    <w:rsid w:val="00DE0A8B"/>
    <w:rsid w:val="00DE20C8"/>
    <w:rsid w:val="00DE2121"/>
    <w:rsid w:val="00DE2AC7"/>
    <w:rsid w:val="00DE3F07"/>
    <w:rsid w:val="00DE473E"/>
    <w:rsid w:val="00DE4ED0"/>
    <w:rsid w:val="00DE5E86"/>
    <w:rsid w:val="00DE623F"/>
    <w:rsid w:val="00DE6A13"/>
    <w:rsid w:val="00DE7D9C"/>
    <w:rsid w:val="00DF0169"/>
    <w:rsid w:val="00DF0909"/>
    <w:rsid w:val="00DF0C25"/>
    <w:rsid w:val="00DF24EE"/>
    <w:rsid w:val="00DF2CBE"/>
    <w:rsid w:val="00DF48BB"/>
    <w:rsid w:val="00DF4BA0"/>
    <w:rsid w:val="00DF4F50"/>
    <w:rsid w:val="00DF5261"/>
    <w:rsid w:val="00DF557F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29F"/>
    <w:rsid w:val="00E015E5"/>
    <w:rsid w:val="00E0161A"/>
    <w:rsid w:val="00E01BAE"/>
    <w:rsid w:val="00E02342"/>
    <w:rsid w:val="00E0237D"/>
    <w:rsid w:val="00E0374A"/>
    <w:rsid w:val="00E03B03"/>
    <w:rsid w:val="00E03F89"/>
    <w:rsid w:val="00E043D7"/>
    <w:rsid w:val="00E055B7"/>
    <w:rsid w:val="00E069CC"/>
    <w:rsid w:val="00E07D2E"/>
    <w:rsid w:val="00E1040E"/>
    <w:rsid w:val="00E106E2"/>
    <w:rsid w:val="00E10770"/>
    <w:rsid w:val="00E11624"/>
    <w:rsid w:val="00E124CC"/>
    <w:rsid w:val="00E12958"/>
    <w:rsid w:val="00E12B35"/>
    <w:rsid w:val="00E12EC6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FCB"/>
    <w:rsid w:val="00E2005A"/>
    <w:rsid w:val="00E20511"/>
    <w:rsid w:val="00E205F0"/>
    <w:rsid w:val="00E20D76"/>
    <w:rsid w:val="00E215D0"/>
    <w:rsid w:val="00E223D7"/>
    <w:rsid w:val="00E22675"/>
    <w:rsid w:val="00E2290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60D"/>
    <w:rsid w:val="00E268AC"/>
    <w:rsid w:val="00E27C7C"/>
    <w:rsid w:val="00E27D1C"/>
    <w:rsid w:val="00E27E38"/>
    <w:rsid w:val="00E31222"/>
    <w:rsid w:val="00E3136F"/>
    <w:rsid w:val="00E31499"/>
    <w:rsid w:val="00E31FD2"/>
    <w:rsid w:val="00E32482"/>
    <w:rsid w:val="00E32A0B"/>
    <w:rsid w:val="00E330F0"/>
    <w:rsid w:val="00E336B4"/>
    <w:rsid w:val="00E33EA2"/>
    <w:rsid w:val="00E345A4"/>
    <w:rsid w:val="00E3626C"/>
    <w:rsid w:val="00E3698E"/>
    <w:rsid w:val="00E3734C"/>
    <w:rsid w:val="00E3749A"/>
    <w:rsid w:val="00E406AC"/>
    <w:rsid w:val="00E414C1"/>
    <w:rsid w:val="00E415AD"/>
    <w:rsid w:val="00E4256E"/>
    <w:rsid w:val="00E42F61"/>
    <w:rsid w:val="00E442A0"/>
    <w:rsid w:val="00E444FD"/>
    <w:rsid w:val="00E450B4"/>
    <w:rsid w:val="00E45A68"/>
    <w:rsid w:val="00E46466"/>
    <w:rsid w:val="00E469AF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ACC"/>
    <w:rsid w:val="00E56EDF"/>
    <w:rsid w:val="00E56EFC"/>
    <w:rsid w:val="00E57250"/>
    <w:rsid w:val="00E5788E"/>
    <w:rsid w:val="00E600EB"/>
    <w:rsid w:val="00E60447"/>
    <w:rsid w:val="00E6074B"/>
    <w:rsid w:val="00E61A88"/>
    <w:rsid w:val="00E621B0"/>
    <w:rsid w:val="00E6285F"/>
    <w:rsid w:val="00E62A1C"/>
    <w:rsid w:val="00E62A51"/>
    <w:rsid w:val="00E62F09"/>
    <w:rsid w:val="00E630DC"/>
    <w:rsid w:val="00E63775"/>
    <w:rsid w:val="00E637D0"/>
    <w:rsid w:val="00E637DC"/>
    <w:rsid w:val="00E64422"/>
    <w:rsid w:val="00E6490A"/>
    <w:rsid w:val="00E650DC"/>
    <w:rsid w:val="00E6597F"/>
    <w:rsid w:val="00E667C0"/>
    <w:rsid w:val="00E667E4"/>
    <w:rsid w:val="00E66E20"/>
    <w:rsid w:val="00E67080"/>
    <w:rsid w:val="00E67444"/>
    <w:rsid w:val="00E674B9"/>
    <w:rsid w:val="00E708DD"/>
    <w:rsid w:val="00E70D16"/>
    <w:rsid w:val="00E70D32"/>
    <w:rsid w:val="00E71B30"/>
    <w:rsid w:val="00E726F1"/>
    <w:rsid w:val="00E72C10"/>
    <w:rsid w:val="00E7359E"/>
    <w:rsid w:val="00E74303"/>
    <w:rsid w:val="00E75485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A3D"/>
    <w:rsid w:val="00E87ED8"/>
    <w:rsid w:val="00E902D0"/>
    <w:rsid w:val="00E90414"/>
    <w:rsid w:val="00E90C6E"/>
    <w:rsid w:val="00E90D6B"/>
    <w:rsid w:val="00E9152C"/>
    <w:rsid w:val="00E9157E"/>
    <w:rsid w:val="00E916B8"/>
    <w:rsid w:val="00E91D64"/>
    <w:rsid w:val="00E92305"/>
    <w:rsid w:val="00E93D35"/>
    <w:rsid w:val="00E94256"/>
    <w:rsid w:val="00E94A8C"/>
    <w:rsid w:val="00E965E3"/>
    <w:rsid w:val="00E96CE3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591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1FF"/>
    <w:rsid w:val="00EB4B72"/>
    <w:rsid w:val="00EB4BDC"/>
    <w:rsid w:val="00EB4ECB"/>
    <w:rsid w:val="00EB53D5"/>
    <w:rsid w:val="00EB66FD"/>
    <w:rsid w:val="00EB6E22"/>
    <w:rsid w:val="00EB7F70"/>
    <w:rsid w:val="00EC026B"/>
    <w:rsid w:val="00EC0802"/>
    <w:rsid w:val="00EC1632"/>
    <w:rsid w:val="00EC17C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4F76"/>
    <w:rsid w:val="00ED5A31"/>
    <w:rsid w:val="00ED64A1"/>
    <w:rsid w:val="00ED68A4"/>
    <w:rsid w:val="00EE0764"/>
    <w:rsid w:val="00EE1507"/>
    <w:rsid w:val="00EE3114"/>
    <w:rsid w:val="00EE36C3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C5A"/>
    <w:rsid w:val="00EF3C92"/>
    <w:rsid w:val="00EF4233"/>
    <w:rsid w:val="00EF55B2"/>
    <w:rsid w:val="00EF5C36"/>
    <w:rsid w:val="00EF6206"/>
    <w:rsid w:val="00EF6301"/>
    <w:rsid w:val="00EF695F"/>
    <w:rsid w:val="00EF6C6A"/>
    <w:rsid w:val="00EF6EE1"/>
    <w:rsid w:val="00F0045B"/>
    <w:rsid w:val="00F00B8A"/>
    <w:rsid w:val="00F01147"/>
    <w:rsid w:val="00F01AB0"/>
    <w:rsid w:val="00F01B94"/>
    <w:rsid w:val="00F01BEA"/>
    <w:rsid w:val="00F0248C"/>
    <w:rsid w:val="00F025F3"/>
    <w:rsid w:val="00F02BF9"/>
    <w:rsid w:val="00F0312B"/>
    <w:rsid w:val="00F04A4E"/>
    <w:rsid w:val="00F0704B"/>
    <w:rsid w:val="00F074B3"/>
    <w:rsid w:val="00F07A4A"/>
    <w:rsid w:val="00F07FC9"/>
    <w:rsid w:val="00F10286"/>
    <w:rsid w:val="00F123EC"/>
    <w:rsid w:val="00F1263B"/>
    <w:rsid w:val="00F13C8F"/>
    <w:rsid w:val="00F141EF"/>
    <w:rsid w:val="00F14639"/>
    <w:rsid w:val="00F149E3"/>
    <w:rsid w:val="00F14B14"/>
    <w:rsid w:val="00F203CE"/>
    <w:rsid w:val="00F20696"/>
    <w:rsid w:val="00F21533"/>
    <w:rsid w:val="00F216C2"/>
    <w:rsid w:val="00F21ABF"/>
    <w:rsid w:val="00F2218C"/>
    <w:rsid w:val="00F22F72"/>
    <w:rsid w:val="00F23268"/>
    <w:rsid w:val="00F23AC4"/>
    <w:rsid w:val="00F23B20"/>
    <w:rsid w:val="00F24E79"/>
    <w:rsid w:val="00F25915"/>
    <w:rsid w:val="00F2688E"/>
    <w:rsid w:val="00F26CED"/>
    <w:rsid w:val="00F26F3F"/>
    <w:rsid w:val="00F2761A"/>
    <w:rsid w:val="00F27655"/>
    <w:rsid w:val="00F30001"/>
    <w:rsid w:val="00F30021"/>
    <w:rsid w:val="00F30051"/>
    <w:rsid w:val="00F30780"/>
    <w:rsid w:val="00F30CB4"/>
    <w:rsid w:val="00F31018"/>
    <w:rsid w:val="00F314A6"/>
    <w:rsid w:val="00F316D7"/>
    <w:rsid w:val="00F31B36"/>
    <w:rsid w:val="00F31EE4"/>
    <w:rsid w:val="00F320C4"/>
    <w:rsid w:val="00F328B8"/>
    <w:rsid w:val="00F3293E"/>
    <w:rsid w:val="00F3319A"/>
    <w:rsid w:val="00F333D3"/>
    <w:rsid w:val="00F33C8F"/>
    <w:rsid w:val="00F345D5"/>
    <w:rsid w:val="00F34939"/>
    <w:rsid w:val="00F34E18"/>
    <w:rsid w:val="00F35420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95A"/>
    <w:rsid w:val="00F43B10"/>
    <w:rsid w:val="00F4413A"/>
    <w:rsid w:val="00F44A07"/>
    <w:rsid w:val="00F44DAF"/>
    <w:rsid w:val="00F4513B"/>
    <w:rsid w:val="00F4584F"/>
    <w:rsid w:val="00F45852"/>
    <w:rsid w:val="00F5003B"/>
    <w:rsid w:val="00F507D4"/>
    <w:rsid w:val="00F5118B"/>
    <w:rsid w:val="00F5199A"/>
    <w:rsid w:val="00F51CB4"/>
    <w:rsid w:val="00F535EB"/>
    <w:rsid w:val="00F53B86"/>
    <w:rsid w:val="00F54304"/>
    <w:rsid w:val="00F54BDB"/>
    <w:rsid w:val="00F54C8E"/>
    <w:rsid w:val="00F56CDE"/>
    <w:rsid w:val="00F571AB"/>
    <w:rsid w:val="00F57573"/>
    <w:rsid w:val="00F57874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226"/>
    <w:rsid w:val="00F72689"/>
    <w:rsid w:val="00F728B7"/>
    <w:rsid w:val="00F72AD9"/>
    <w:rsid w:val="00F73086"/>
    <w:rsid w:val="00F7413C"/>
    <w:rsid w:val="00F74780"/>
    <w:rsid w:val="00F74A84"/>
    <w:rsid w:val="00F75012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2B00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A039F"/>
    <w:rsid w:val="00FA07E2"/>
    <w:rsid w:val="00FA0AB0"/>
    <w:rsid w:val="00FA1EB5"/>
    <w:rsid w:val="00FA20B1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91"/>
    <w:rsid w:val="00FA6FB1"/>
    <w:rsid w:val="00FA7A92"/>
    <w:rsid w:val="00FB0C65"/>
    <w:rsid w:val="00FB1A58"/>
    <w:rsid w:val="00FB1C36"/>
    <w:rsid w:val="00FB3579"/>
    <w:rsid w:val="00FB36C8"/>
    <w:rsid w:val="00FB3817"/>
    <w:rsid w:val="00FB4BDA"/>
    <w:rsid w:val="00FB4EFF"/>
    <w:rsid w:val="00FB5D93"/>
    <w:rsid w:val="00FB66AB"/>
    <w:rsid w:val="00FB6A5C"/>
    <w:rsid w:val="00FB6B8C"/>
    <w:rsid w:val="00FB7E2C"/>
    <w:rsid w:val="00FC199B"/>
    <w:rsid w:val="00FC1C79"/>
    <w:rsid w:val="00FC206D"/>
    <w:rsid w:val="00FC3373"/>
    <w:rsid w:val="00FC3BC3"/>
    <w:rsid w:val="00FC3CD1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78E5"/>
    <w:rsid w:val="00FC798C"/>
    <w:rsid w:val="00FC7F9D"/>
    <w:rsid w:val="00FD00FB"/>
    <w:rsid w:val="00FD15BE"/>
    <w:rsid w:val="00FD3029"/>
    <w:rsid w:val="00FD35C3"/>
    <w:rsid w:val="00FD3685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0B4"/>
    <w:rsid w:val="00FE2127"/>
    <w:rsid w:val="00FE2B7E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1DEF"/>
    <w:rsid w:val="00FF24BB"/>
    <w:rsid w:val="00FF370A"/>
    <w:rsid w:val="00FF3838"/>
    <w:rsid w:val="00FF46AF"/>
    <w:rsid w:val="00FF485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3BF26"/>
  <w15:docId w15:val="{1D0D1C91-4320-40CB-A11A-D863510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numPr>
        <w:numId w:val="0"/>
      </w:numPr>
      <w:spacing w:after="0"/>
    </w:pPr>
  </w:style>
  <w:style w:type="character" w:styleId="Hyperlinkki">
    <w:name w:val="Hyperlink"/>
    <w:rsid w:val="00A87983"/>
    <w:rPr>
      <w:color w:val="0000FF"/>
      <w:u w:val="single"/>
    </w:rPr>
  </w:style>
  <w:style w:type="paragraph" w:styleId="Muutos">
    <w:name w:val="Revision"/>
    <w:hidden/>
    <w:uiPriority w:val="99"/>
    <w:semiHidden/>
    <w:rsid w:val="000146CF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DF0C2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F5C36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6F0C0B"/>
    <w:rPr>
      <w:rFonts w:ascii="Arial" w:hAnsi="Arial" w:cs="Arial"/>
      <w:b/>
      <w:bCs/>
      <w:kern w:val="32"/>
      <w:sz w:val="28"/>
      <w:szCs w:val="32"/>
    </w:rPr>
  </w:style>
  <w:style w:type="character" w:customStyle="1" w:styleId="YltunnisteChar">
    <w:name w:val="Ylätunniste Char"/>
    <w:basedOn w:val="Kappaleenoletusfontti"/>
    <w:link w:val="Yltunniste"/>
    <w:rsid w:val="00D311D0"/>
    <w:rPr>
      <w:rFonts w:ascii="Arial" w:hAnsi="Arial"/>
      <w:sz w:val="22"/>
    </w:rPr>
  </w:style>
  <w:style w:type="paragraph" w:styleId="Kuvaotsikko">
    <w:name w:val="caption"/>
    <w:basedOn w:val="Normaali"/>
    <w:next w:val="Normaali"/>
    <w:unhideWhenUsed/>
    <w:qFormat/>
    <w:rsid w:val="00D311D0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7246255EB4F74B36A3F167F48E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A57EF-3E22-4E39-B67D-4C5920841D76}"/>
      </w:docPartPr>
      <w:docPartBody>
        <w:p w:rsidR="002D5DD3" w:rsidRDefault="002D5DD3" w:rsidP="002D5DD3">
          <w:pPr>
            <w:pStyle w:val="4B67246255EB4F74B36A3F167F48E61E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3"/>
    <w:rsid w:val="001A24F7"/>
    <w:rsid w:val="00254BE3"/>
    <w:rsid w:val="002D5DD3"/>
    <w:rsid w:val="00317649"/>
    <w:rsid w:val="0035567E"/>
    <w:rsid w:val="004D2F15"/>
    <w:rsid w:val="004E7DC2"/>
    <w:rsid w:val="005C5C03"/>
    <w:rsid w:val="00892FD6"/>
    <w:rsid w:val="008A7CCA"/>
    <w:rsid w:val="008C45FE"/>
    <w:rsid w:val="00925686"/>
    <w:rsid w:val="00A9518A"/>
    <w:rsid w:val="00AF6A79"/>
    <w:rsid w:val="00C364AB"/>
    <w:rsid w:val="00C77831"/>
    <w:rsid w:val="00CB0A03"/>
    <w:rsid w:val="00D02ABE"/>
    <w:rsid w:val="00D25FFA"/>
    <w:rsid w:val="00D4754B"/>
    <w:rsid w:val="00DB6ABA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D5DD3"/>
    <w:rPr>
      <w:color w:val="808080"/>
    </w:rPr>
  </w:style>
  <w:style w:type="paragraph" w:customStyle="1" w:styleId="4B67246255EB4F74B36A3F167F48E61E">
    <w:name w:val="4B67246255EB4F74B36A3F167F48E61E"/>
    <w:rsid w:val="002D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C06AA-209F-42BE-8051-5048C62C60B1}">
  <ds:schemaRefs>
    <ds:schemaRef ds:uri="http://purl.org/dc/terms/"/>
    <ds:schemaRef ds:uri="http://schemas.microsoft.com/office/2006/documentManagement/types"/>
    <ds:schemaRef ds:uri="6eb045b9-a404-4599-88e5-8703138c7446"/>
    <ds:schemaRef ds:uri="http://purl.org/dc/elements/1.1/"/>
    <ds:schemaRef ds:uri="cf06aa44-565d-4f4f-a0ff-980bff45e3d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B5EFE-C9B4-43C4-9E20-2CC6B8F8F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242D6-4A1C-49A0-B827-4BF9F92EB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115C4-4A30-4208-A18D-3A7BA6FA274B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</TotalTime>
  <Pages>9</Pages>
  <Words>1509</Words>
  <Characters>12230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Aineistopyyntö T kli</vt:lpstr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Aineistopyyntö T kli</dc:title>
  <dc:creator>Lehto Hillevi (Tukes)</dc:creator>
  <cp:lastModifiedBy>Tarkiainen Nina (Tukes)</cp:lastModifiedBy>
  <cp:revision>2</cp:revision>
  <cp:lastPrinted>2019-07-03T09:53:00Z</cp:lastPrinted>
  <dcterms:created xsi:type="dcterms:W3CDTF">2024-05-10T07:41:00Z</dcterms:created>
  <dcterms:modified xsi:type="dcterms:W3CDTF">2024-05-10T07:41:00Z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